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BD" w:rsidRDefault="00D836BD" w:rsidP="00D836BD">
      <w:pPr>
        <w:pStyle w:val="NoSpacing"/>
        <w:rPr>
          <w:rFonts w:ascii="Arial" w:hAnsi="Arial" w:cs="Arial"/>
          <w:b/>
          <w:sz w:val="40"/>
          <w:szCs w:val="40"/>
        </w:rPr>
      </w:pPr>
      <w:r w:rsidRPr="00D836BD">
        <w:rPr>
          <w:rFonts w:ascii="Arial" w:hAnsi="Arial" w:cs="Arial"/>
          <w:b/>
          <w:sz w:val="40"/>
          <w:szCs w:val="40"/>
        </w:rPr>
        <w:t xml:space="preserve">Why did the </w:t>
      </w:r>
      <w:r w:rsidRPr="00D836BD">
        <w:rPr>
          <w:rFonts w:ascii="Arial" w:hAnsi="Arial" w:cs="Arial"/>
          <w:b/>
          <w:i/>
          <w:sz w:val="40"/>
          <w:szCs w:val="40"/>
        </w:rPr>
        <w:t>Articles of Confederation</w:t>
      </w:r>
      <w:r w:rsidRPr="00D836BD">
        <w:rPr>
          <w:rFonts w:ascii="Arial" w:hAnsi="Arial" w:cs="Arial"/>
          <w:b/>
          <w:sz w:val="40"/>
          <w:szCs w:val="40"/>
        </w:rPr>
        <w:t xml:space="preserve"> fail?</w:t>
      </w:r>
    </w:p>
    <w:p w:rsidR="00D836BD" w:rsidRPr="00E01C56" w:rsidRDefault="00D836BD" w:rsidP="00D836BD">
      <w:pPr>
        <w:pStyle w:val="NoSpacing"/>
        <w:rPr>
          <w:rFonts w:ascii="Arial" w:hAnsi="Arial" w:cs="Arial"/>
          <w:b/>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The Articles of Confederation established the first governmental structure unifying the thirteen states that had fought in the American Revolution. They went into effect on March 1, 1781 and lasted until March 4, 1789 when they were replaced by the US Constitution.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Why did the </w:t>
      </w:r>
      <w:r w:rsidRPr="00E01C56">
        <w:rPr>
          <w:rFonts w:ascii="Arial" w:hAnsi="Arial" w:cs="Arial"/>
          <w:i/>
          <w:sz w:val="28"/>
          <w:szCs w:val="28"/>
        </w:rPr>
        <w:t>Articles of Confederation</w:t>
      </w:r>
      <w:r w:rsidRPr="00E01C56">
        <w:rPr>
          <w:rFonts w:ascii="Arial" w:hAnsi="Arial" w:cs="Arial"/>
          <w:sz w:val="28"/>
          <w:szCs w:val="28"/>
        </w:rPr>
        <w:t xml:space="preserve"> only last eight years?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The purpose of the Articles of Confederation was to create a confederation of states whereby each state retained "its sovereignty, freedom, and independence, and every power, jurisdiction, and right . . . not . . . expressly delegated to the United States in Congress assembled." In other words, every state was as independent as possible with the United States only responsible for th</w:t>
      </w:r>
      <w:bookmarkStart w:id="0" w:name="_GoBack"/>
      <w:bookmarkEnd w:id="0"/>
      <w:r w:rsidRPr="00E01C56">
        <w:rPr>
          <w:rFonts w:ascii="Arial" w:hAnsi="Arial" w:cs="Arial"/>
          <w:sz w:val="28"/>
          <w:szCs w:val="28"/>
        </w:rPr>
        <w:t xml:space="preserve">e common defense, security of liberties, and the general welfare. To this effect, the Articles were purposely written to keep the national government as weak as possible.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However, there were many problems that soon became apparent as the Articles took effect.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What were the weaknesses of the </w:t>
      </w:r>
      <w:r w:rsidRPr="00E01C56">
        <w:rPr>
          <w:rFonts w:ascii="Arial" w:hAnsi="Arial" w:cs="Arial"/>
          <w:i/>
          <w:sz w:val="28"/>
          <w:szCs w:val="28"/>
        </w:rPr>
        <w:t>Articles of Confederation</w:t>
      </w:r>
      <w:r w:rsidRPr="00E01C56">
        <w:rPr>
          <w:rFonts w:ascii="Arial" w:hAnsi="Arial" w:cs="Arial"/>
          <w:sz w:val="28"/>
          <w:szCs w:val="28"/>
        </w:rPr>
        <w:t>:</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Following is a list of the weaknesses of the Articles of Confederation: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 xml:space="preserve">•Each state only had one vote in Congress, regardless of size. </w:t>
      </w: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 xml:space="preserve">•Congress had not </w:t>
      </w:r>
      <w:proofErr w:type="gramStart"/>
      <w:r w:rsidRPr="00E01C56">
        <w:rPr>
          <w:rFonts w:ascii="Arial" w:hAnsi="Arial" w:cs="Arial"/>
          <w:sz w:val="28"/>
          <w:szCs w:val="28"/>
        </w:rPr>
        <w:t>have</w:t>
      </w:r>
      <w:proofErr w:type="gramEnd"/>
      <w:r w:rsidRPr="00E01C56">
        <w:rPr>
          <w:rFonts w:ascii="Arial" w:hAnsi="Arial" w:cs="Arial"/>
          <w:sz w:val="28"/>
          <w:szCs w:val="28"/>
        </w:rPr>
        <w:t xml:space="preserve"> the power to tax. </w:t>
      </w: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 xml:space="preserve">•Congress did not have the power to regulate foreign and interstate commerce. </w:t>
      </w: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 xml:space="preserve">•There was no executive branch to enforce any acts passed by Congress. </w:t>
      </w: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 xml:space="preserve">•There was no national court system. </w:t>
      </w: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 xml:space="preserve">•Amendments to the Articles of Confederation required a unanimous vote. </w:t>
      </w:r>
    </w:p>
    <w:p w:rsidR="00D836BD" w:rsidRPr="00E01C56" w:rsidRDefault="00D836BD" w:rsidP="00D836BD">
      <w:pPr>
        <w:pStyle w:val="NoSpacing"/>
        <w:ind w:left="720"/>
        <w:rPr>
          <w:rFonts w:ascii="Arial" w:hAnsi="Arial" w:cs="Arial"/>
          <w:sz w:val="28"/>
          <w:szCs w:val="28"/>
        </w:rPr>
      </w:pPr>
      <w:r w:rsidRPr="00E01C56">
        <w:rPr>
          <w:rFonts w:ascii="Arial" w:hAnsi="Arial" w:cs="Arial"/>
          <w:sz w:val="28"/>
          <w:szCs w:val="28"/>
        </w:rPr>
        <w:t>•Laws required a 9/13 majority to pass in Congress.</w:t>
      </w:r>
    </w:p>
    <w:p w:rsidR="00D836BD" w:rsidRPr="00E01C56" w:rsidRDefault="00D836BD" w:rsidP="00D836BD">
      <w:pPr>
        <w:pStyle w:val="NoSpacing"/>
        <w:ind w:left="720"/>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Under the Articles of Confederation, states often argued amongst themselves. They also refused to financially support the national government. The national government was powerless to enforce any acts it did pass. Some states began making agreements with foreign governments. Most had their own military. Each state printed its own money. There was no stable economy.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t xml:space="preserve">In 1786, a rebellion occurred in western Massachusetts as a protest to rising debt and economic chaos. However, the national government was unable to gather a combined military force amongst the states to help put down the rebellion. </w:t>
      </w:r>
    </w:p>
    <w:p w:rsidR="00D836BD" w:rsidRPr="00E01C56" w:rsidRDefault="00D836BD" w:rsidP="00D836BD">
      <w:pPr>
        <w:pStyle w:val="NoSpacing"/>
        <w:rPr>
          <w:rFonts w:ascii="Arial" w:hAnsi="Arial" w:cs="Arial"/>
          <w:sz w:val="28"/>
          <w:szCs w:val="28"/>
        </w:rPr>
      </w:pPr>
    </w:p>
    <w:p w:rsidR="00D836BD" w:rsidRPr="00E01C56" w:rsidRDefault="00D836BD" w:rsidP="00D836BD">
      <w:pPr>
        <w:pStyle w:val="NoSpacing"/>
        <w:rPr>
          <w:rFonts w:ascii="Arial" w:hAnsi="Arial" w:cs="Arial"/>
          <w:sz w:val="28"/>
          <w:szCs w:val="28"/>
        </w:rPr>
      </w:pPr>
      <w:r w:rsidRPr="00E01C56">
        <w:rPr>
          <w:rFonts w:ascii="Arial" w:hAnsi="Arial" w:cs="Arial"/>
          <w:sz w:val="28"/>
          <w:szCs w:val="28"/>
        </w:rPr>
        <w:lastRenderedPageBreak/>
        <w:t xml:space="preserve">As the economic and military weaknesses became apparent, individuals began asking for changes to the Articles that would create a stronger national government. Initially, some states met to deal with their trade and economic problems. As more states became interested in meeting to change the Articles, a meeting was set in Philadelphia on May 25, 1787. This became the Constitutional Convention. </w:t>
      </w:r>
    </w:p>
    <w:p w:rsidR="007A0ABC" w:rsidRPr="00E01C56" w:rsidRDefault="007A0ABC">
      <w:pPr>
        <w:rPr>
          <w:rFonts w:ascii="Arial" w:hAnsi="Arial" w:cs="Arial"/>
          <w:sz w:val="28"/>
          <w:szCs w:val="28"/>
        </w:rPr>
      </w:pPr>
    </w:p>
    <w:p w:rsidR="00E01C56" w:rsidRPr="00E01C56" w:rsidRDefault="00E01C56">
      <w:pPr>
        <w:rPr>
          <w:rFonts w:ascii="Arial" w:hAnsi="Arial" w:cs="Arial"/>
          <w:sz w:val="28"/>
          <w:szCs w:val="28"/>
        </w:rPr>
      </w:pPr>
    </w:p>
    <w:p w:rsidR="00E01C56" w:rsidRPr="00E01C56" w:rsidRDefault="00E01C56">
      <w:pPr>
        <w:rPr>
          <w:rFonts w:ascii="Arial" w:hAnsi="Arial" w:cs="Arial"/>
          <w:sz w:val="28"/>
          <w:szCs w:val="28"/>
        </w:rPr>
      </w:pPr>
    </w:p>
    <w:p w:rsidR="00E01C56" w:rsidRPr="00E01C56" w:rsidRDefault="00E01C56" w:rsidP="00E01C56">
      <w:pPr>
        <w:pStyle w:val="NormalWeb"/>
        <w:rPr>
          <w:rFonts w:ascii="Arial" w:hAnsi="Arial" w:cs="Arial"/>
          <w:color w:val="000000"/>
          <w:sz w:val="28"/>
          <w:szCs w:val="28"/>
        </w:rPr>
      </w:pPr>
      <w:r w:rsidRPr="00E01C56">
        <w:rPr>
          <w:rFonts w:ascii="Arial" w:hAnsi="Arial" w:cs="Arial"/>
          <w:color w:val="000000"/>
          <w:sz w:val="28"/>
          <w:szCs w:val="28"/>
        </w:rPr>
        <w:t>Please answer the following questions after you do the reading:</w:t>
      </w:r>
    </w:p>
    <w:p w:rsidR="00E01C56" w:rsidRPr="00E01C56" w:rsidRDefault="00E01C56" w:rsidP="00E01C56">
      <w:pPr>
        <w:pStyle w:val="NormalWeb"/>
        <w:rPr>
          <w:rFonts w:ascii="Arial" w:hAnsi="Arial" w:cs="Arial"/>
          <w:color w:val="000000"/>
          <w:sz w:val="28"/>
          <w:szCs w:val="28"/>
        </w:rPr>
      </w:pPr>
      <w:r w:rsidRPr="00E01C56">
        <w:rPr>
          <w:rFonts w:ascii="Arial" w:hAnsi="Arial" w:cs="Arial"/>
          <w:color w:val="000000"/>
          <w:sz w:val="28"/>
          <w:szCs w:val="28"/>
        </w:rPr>
        <w:t>1. What the purpose of creating a Confederation?</w:t>
      </w:r>
      <w:r w:rsidRPr="00E01C56">
        <w:rPr>
          <w:rFonts w:ascii="Arial" w:hAnsi="Arial" w:cs="Arial"/>
          <w:color w:val="000000"/>
          <w:sz w:val="28"/>
          <w:szCs w:val="28"/>
        </w:rPr>
        <w:br/>
        <w:t xml:space="preserve">2. Why was giving each state just one </w:t>
      </w:r>
      <w:proofErr w:type="gramStart"/>
      <w:r w:rsidRPr="00E01C56">
        <w:rPr>
          <w:rFonts w:ascii="Arial" w:hAnsi="Arial" w:cs="Arial"/>
          <w:color w:val="000000"/>
          <w:sz w:val="28"/>
          <w:szCs w:val="28"/>
        </w:rPr>
        <w:t>vote</w:t>
      </w:r>
      <w:proofErr w:type="gramEnd"/>
      <w:r w:rsidRPr="00E01C56">
        <w:rPr>
          <w:rFonts w:ascii="Arial" w:hAnsi="Arial" w:cs="Arial"/>
          <w:color w:val="000000"/>
          <w:sz w:val="28"/>
          <w:szCs w:val="28"/>
        </w:rPr>
        <w:t xml:space="preserve"> a problem?</w:t>
      </w:r>
      <w:r w:rsidRPr="00E01C56">
        <w:rPr>
          <w:rFonts w:ascii="Arial" w:hAnsi="Arial" w:cs="Arial"/>
          <w:color w:val="000000"/>
          <w:sz w:val="28"/>
          <w:szCs w:val="28"/>
        </w:rPr>
        <w:br/>
        <w:t>3. What problems could be caused by not allowing Congress the power tom tax?</w:t>
      </w:r>
      <w:r w:rsidRPr="00E01C56">
        <w:rPr>
          <w:rFonts w:ascii="Arial" w:hAnsi="Arial" w:cs="Arial"/>
          <w:color w:val="000000"/>
          <w:sz w:val="28"/>
          <w:szCs w:val="28"/>
        </w:rPr>
        <w:br/>
        <w:t xml:space="preserve">4. How could not giving Congress the power to regulate </w:t>
      </w:r>
      <w:proofErr w:type="spellStart"/>
      <w:r w:rsidRPr="00E01C56">
        <w:rPr>
          <w:rFonts w:ascii="Arial" w:hAnsi="Arial" w:cs="Arial"/>
          <w:color w:val="000000"/>
          <w:sz w:val="28"/>
          <w:szCs w:val="28"/>
        </w:rPr>
        <w:t>trrade</w:t>
      </w:r>
      <w:proofErr w:type="spellEnd"/>
      <w:r w:rsidRPr="00E01C56">
        <w:rPr>
          <w:rFonts w:ascii="Arial" w:hAnsi="Arial" w:cs="Arial"/>
          <w:color w:val="000000"/>
          <w:sz w:val="28"/>
          <w:szCs w:val="28"/>
        </w:rPr>
        <w:t xml:space="preserve"> and commerce cause problems?</w:t>
      </w:r>
      <w:r w:rsidRPr="00E01C56">
        <w:rPr>
          <w:rFonts w:ascii="Arial" w:hAnsi="Arial" w:cs="Arial"/>
          <w:color w:val="000000"/>
          <w:sz w:val="28"/>
          <w:szCs w:val="28"/>
        </w:rPr>
        <w:br/>
        <w:t>5. Why was not having an executive a problem?</w:t>
      </w:r>
      <w:r w:rsidRPr="00E01C56">
        <w:rPr>
          <w:rFonts w:ascii="Arial" w:hAnsi="Arial" w:cs="Arial"/>
          <w:color w:val="000000"/>
          <w:sz w:val="28"/>
          <w:szCs w:val="28"/>
        </w:rPr>
        <w:br/>
        <w:t xml:space="preserve">6. </w:t>
      </w:r>
      <w:proofErr w:type="spellStart"/>
      <w:r w:rsidRPr="00E01C56">
        <w:rPr>
          <w:rFonts w:ascii="Arial" w:hAnsi="Arial" w:cs="Arial"/>
          <w:color w:val="000000"/>
          <w:sz w:val="28"/>
          <w:szCs w:val="28"/>
        </w:rPr>
        <w:t>Wht</w:t>
      </w:r>
      <w:proofErr w:type="spellEnd"/>
      <w:r w:rsidRPr="00E01C56">
        <w:rPr>
          <w:rFonts w:ascii="Arial" w:hAnsi="Arial" w:cs="Arial"/>
          <w:color w:val="000000"/>
          <w:sz w:val="28"/>
          <w:szCs w:val="28"/>
        </w:rPr>
        <w:t xml:space="preserve"> would it be important to have a national court system?</w:t>
      </w:r>
      <w:r w:rsidRPr="00E01C56">
        <w:rPr>
          <w:rFonts w:ascii="Arial" w:hAnsi="Arial" w:cs="Arial"/>
          <w:color w:val="000000"/>
          <w:sz w:val="28"/>
          <w:szCs w:val="28"/>
        </w:rPr>
        <w:br/>
        <w:t>7. Why would it be difficult to change (amend) the Articles?</w:t>
      </w:r>
      <w:r w:rsidRPr="00E01C56">
        <w:rPr>
          <w:rFonts w:ascii="Arial" w:hAnsi="Arial" w:cs="Arial"/>
          <w:color w:val="000000"/>
          <w:sz w:val="28"/>
          <w:szCs w:val="28"/>
        </w:rPr>
        <w:br/>
        <w:t xml:space="preserve">8. What things happened that showed the </w:t>
      </w:r>
      <w:proofErr w:type="spellStart"/>
      <w:r w:rsidRPr="00E01C56">
        <w:rPr>
          <w:rFonts w:ascii="Arial" w:hAnsi="Arial" w:cs="Arial"/>
          <w:color w:val="000000"/>
          <w:sz w:val="28"/>
          <w:szCs w:val="28"/>
        </w:rPr>
        <w:t>the</w:t>
      </w:r>
      <w:proofErr w:type="spellEnd"/>
      <w:r w:rsidRPr="00E01C56">
        <w:rPr>
          <w:rFonts w:ascii="Arial" w:hAnsi="Arial" w:cs="Arial"/>
          <w:color w:val="000000"/>
          <w:sz w:val="28"/>
          <w:szCs w:val="28"/>
        </w:rPr>
        <w:t xml:space="preserve"> states were clearly not "united?"</w:t>
      </w:r>
    </w:p>
    <w:p w:rsidR="00E01C56" w:rsidRDefault="00E01C56"/>
    <w:p w:rsidR="00E01C56" w:rsidRDefault="00E01C56"/>
    <w:p w:rsidR="00E01C56" w:rsidRDefault="00E01C56"/>
    <w:sectPr w:rsidR="00E01C56" w:rsidSect="00E01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BD"/>
    <w:rsid w:val="007A0ABC"/>
    <w:rsid w:val="00D836BD"/>
    <w:rsid w:val="00E0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49A2"/>
  <w15:docId w15:val="{751C3113-17EE-466D-B19E-EADB6BBA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BD"/>
    <w:pPr>
      <w:spacing w:after="0" w:line="240" w:lineRule="auto"/>
    </w:pPr>
  </w:style>
  <w:style w:type="paragraph" w:styleId="NormalWeb">
    <w:name w:val="Normal (Web)"/>
    <w:basedOn w:val="Normal"/>
    <w:uiPriority w:val="99"/>
    <w:semiHidden/>
    <w:unhideWhenUsed/>
    <w:rsid w:val="00E01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2013-10-29T13:40:00Z</cp:lastPrinted>
  <dcterms:created xsi:type="dcterms:W3CDTF">2017-10-15T22:45:00Z</dcterms:created>
  <dcterms:modified xsi:type="dcterms:W3CDTF">2017-10-15T22:45:00Z</dcterms:modified>
</cp:coreProperties>
</file>