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b/>
          <w:sz w:val="52"/>
          <w:szCs w:val="52"/>
        </w:rPr>
      </w:pPr>
      <w:r w:rsidRPr="00863037">
        <w:rPr>
          <w:rFonts w:ascii="Arial" w:hAnsi="Arial" w:cs="Arial"/>
          <w:b/>
          <w:sz w:val="52"/>
          <w:szCs w:val="52"/>
        </w:rPr>
        <w:t>Today's Tea Party Isn't Quite Like 1773's</w:t>
      </w:r>
    </w:p>
    <w:p w:rsidR="00863037" w:rsidRPr="00863037" w:rsidRDefault="00863037" w:rsidP="00863037">
      <w:pPr>
        <w:pStyle w:val="NoSpacing"/>
        <w:rPr>
          <w:rFonts w:ascii="Arial" w:hAnsi="Arial" w:cs="Arial"/>
          <w:sz w:val="32"/>
          <w:szCs w:val="32"/>
        </w:rPr>
      </w:pPr>
      <w:r>
        <w:rPr>
          <w:rFonts w:ascii="Arial" w:hAnsi="Arial" w:cs="Arial"/>
          <w:sz w:val="32"/>
          <w:szCs w:val="32"/>
        </w:rPr>
        <w:t xml:space="preserve">Brendan </w:t>
      </w:r>
      <w:proofErr w:type="spellStart"/>
      <w:r>
        <w:rPr>
          <w:rFonts w:ascii="Arial" w:hAnsi="Arial" w:cs="Arial"/>
          <w:sz w:val="32"/>
          <w:szCs w:val="32"/>
        </w:rPr>
        <w:t>Smialowski</w:t>
      </w:r>
      <w:proofErr w:type="spellEnd"/>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Google the phrase "Tea Party" these days, and the first dozen-or-so hits are all about th</w:t>
      </w:r>
      <w:r>
        <w:rPr>
          <w:rFonts w:ascii="Arial" w:hAnsi="Arial" w:cs="Arial"/>
          <w:sz w:val="32"/>
          <w:szCs w:val="32"/>
        </w:rPr>
        <w:t xml:space="preserve">e contemporary </w:t>
      </w:r>
      <w:r w:rsidRPr="00863037">
        <w:rPr>
          <w:rFonts w:ascii="Arial" w:hAnsi="Arial" w:cs="Arial"/>
          <w:sz w:val="32"/>
          <w:szCs w:val="32"/>
        </w:rPr>
        <w:t>political force.</w:t>
      </w:r>
    </w:p>
    <w:p w:rsidR="00863037" w:rsidRPr="00863037" w:rsidRDefault="00863037" w:rsidP="00863037">
      <w:pPr>
        <w:pStyle w:val="NoSpacing"/>
        <w:rPr>
          <w:rFonts w:ascii="Arial" w:hAnsi="Arial" w:cs="Arial"/>
          <w:sz w:val="32"/>
          <w:szCs w:val="32"/>
        </w:rPr>
      </w:pPr>
    </w:p>
    <w:p w:rsidR="00863037" w:rsidRDefault="00863037" w:rsidP="00863037">
      <w:pPr>
        <w:pStyle w:val="NoSpacing"/>
        <w:rPr>
          <w:rFonts w:ascii="Arial" w:hAnsi="Arial" w:cs="Arial"/>
          <w:sz w:val="32"/>
          <w:szCs w:val="32"/>
        </w:rPr>
      </w:pPr>
      <w:r w:rsidRPr="00863037">
        <w:rPr>
          <w:rFonts w:ascii="Arial" w:hAnsi="Arial" w:cs="Arial"/>
          <w:sz w:val="32"/>
          <w:szCs w:val="32"/>
        </w:rPr>
        <w:t xml:space="preserve">At the top of the screen, there's the obligatory Wikipedia entry: </w:t>
      </w:r>
    </w:p>
    <w:p w:rsidR="00863037" w:rsidRDefault="00863037" w:rsidP="00863037">
      <w:pPr>
        <w:pStyle w:val="NoSpacing"/>
        <w:rPr>
          <w:rFonts w:ascii="Arial" w:hAnsi="Arial" w:cs="Arial"/>
          <w:sz w:val="32"/>
          <w:szCs w:val="32"/>
        </w:rPr>
      </w:pPr>
    </w:p>
    <w:p w:rsidR="00863037" w:rsidRPr="00863037" w:rsidRDefault="00863037" w:rsidP="00863037">
      <w:pPr>
        <w:pStyle w:val="NoSpacing"/>
        <w:ind w:left="720"/>
        <w:rPr>
          <w:rFonts w:ascii="Arial" w:hAnsi="Arial" w:cs="Arial"/>
          <w:i/>
          <w:sz w:val="32"/>
          <w:szCs w:val="32"/>
        </w:rPr>
      </w:pPr>
      <w:r w:rsidRPr="00863037">
        <w:rPr>
          <w:rFonts w:ascii="Arial" w:hAnsi="Arial" w:cs="Arial"/>
          <w:i/>
          <w:sz w:val="32"/>
          <w:szCs w:val="32"/>
        </w:rPr>
        <w:t>"The Tea Party movement is a populist political movement in the United States that emerged in 2009 through a series of locally and nationally coordinated protests."</w:t>
      </w:r>
    </w:p>
    <w:p w:rsidR="00863037" w:rsidRPr="00863037" w:rsidRDefault="00863037" w:rsidP="00863037">
      <w:pPr>
        <w:pStyle w:val="NoSpacing"/>
        <w:rPr>
          <w:rFonts w:ascii="Arial" w:hAnsi="Arial" w:cs="Arial"/>
          <w:sz w:val="32"/>
          <w:szCs w:val="32"/>
        </w:rPr>
      </w:pPr>
    </w:p>
    <w:p w:rsidR="00863037" w:rsidRDefault="00863037" w:rsidP="00863037">
      <w:pPr>
        <w:pStyle w:val="NoSpacing"/>
        <w:rPr>
          <w:rFonts w:ascii="Arial" w:hAnsi="Arial" w:cs="Arial"/>
          <w:sz w:val="32"/>
          <w:szCs w:val="32"/>
        </w:rPr>
      </w:pPr>
      <w:r>
        <w:rPr>
          <w:rFonts w:ascii="Arial" w:hAnsi="Arial" w:cs="Arial"/>
          <w:sz w:val="32"/>
          <w:szCs w:val="32"/>
        </w:rPr>
        <w:t xml:space="preserve">The </w:t>
      </w:r>
      <w:r w:rsidRPr="00863037">
        <w:rPr>
          <w:rFonts w:ascii="Arial" w:hAnsi="Arial" w:cs="Arial"/>
          <w:sz w:val="32"/>
          <w:szCs w:val="32"/>
        </w:rPr>
        <w:t xml:space="preserve">Tea Party </w:t>
      </w:r>
      <w:r>
        <w:rPr>
          <w:rFonts w:ascii="Arial" w:hAnsi="Arial" w:cs="Arial"/>
          <w:sz w:val="32"/>
          <w:szCs w:val="32"/>
        </w:rPr>
        <w:t xml:space="preserve">website </w:t>
      </w:r>
      <w:r w:rsidRPr="00863037">
        <w:rPr>
          <w:rFonts w:ascii="Arial" w:hAnsi="Arial" w:cs="Arial"/>
          <w:sz w:val="32"/>
          <w:szCs w:val="32"/>
        </w:rPr>
        <w:t xml:space="preserve">lists local organizations; </w:t>
      </w:r>
    </w:p>
    <w:p w:rsidR="00863037" w:rsidRDefault="00863037" w:rsidP="00863037">
      <w:pPr>
        <w:pStyle w:val="NoSpacing"/>
        <w:numPr>
          <w:ilvl w:val="0"/>
          <w:numId w:val="2"/>
        </w:numPr>
        <w:rPr>
          <w:rFonts w:ascii="Arial" w:hAnsi="Arial" w:cs="Arial"/>
          <w:sz w:val="32"/>
          <w:szCs w:val="32"/>
        </w:rPr>
      </w:pPr>
      <w:r w:rsidRPr="00863037">
        <w:rPr>
          <w:rFonts w:ascii="Arial" w:hAnsi="Arial" w:cs="Arial"/>
          <w:sz w:val="32"/>
          <w:szCs w:val="32"/>
        </w:rPr>
        <w:t xml:space="preserve">the TeaParty.org site featuring its founder, Dale Robertson; </w:t>
      </w:r>
    </w:p>
    <w:p w:rsidR="00863037" w:rsidRDefault="00863037" w:rsidP="00863037">
      <w:pPr>
        <w:pStyle w:val="NoSpacing"/>
        <w:numPr>
          <w:ilvl w:val="0"/>
          <w:numId w:val="2"/>
        </w:numPr>
        <w:rPr>
          <w:rFonts w:ascii="Arial" w:hAnsi="Arial" w:cs="Arial"/>
          <w:sz w:val="32"/>
          <w:szCs w:val="32"/>
        </w:rPr>
      </w:pPr>
      <w:r w:rsidRPr="00863037">
        <w:rPr>
          <w:rFonts w:ascii="Arial" w:hAnsi="Arial" w:cs="Arial"/>
          <w:sz w:val="32"/>
          <w:szCs w:val="32"/>
        </w:rPr>
        <w:t xml:space="preserve">the American Family Association's Tea Party Day site; </w:t>
      </w:r>
    </w:p>
    <w:p w:rsidR="00863037" w:rsidRPr="00863037" w:rsidRDefault="00863037" w:rsidP="00863037">
      <w:pPr>
        <w:pStyle w:val="NoSpacing"/>
        <w:numPr>
          <w:ilvl w:val="0"/>
          <w:numId w:val="2"/>
        </w:numPr>
        <w:rPr>
          <w:rFonts w:ascii="Arial" w:hAnsi="Arial" w:cs="Arial"/>
          <w:sz w:val="32"/>
          <w:szCs w:val="32"/>
        </w:rPr>
      </w:pPr>
      <w:r w:rsidRPr="00863037">
        <w:rPr>
          <w:rFonts w:ascii="Arial" w:hAnsi="Arial" w:cs="Arial"/>
          <w:sz w:val="32"/>
          <w:szCs w:val="32"/>
        </w:rPr>
        <w:t>the Tea Party Express site that solicits funds for Tea Party candidates</w:t>
      </w:r>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Google "American Tea Party" and you get pretty much the same roster of websites.</w:t>
      </w:r>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 xml:space="preserve">Somewhat lost in </w:t>
      </w:r>
      <w:proofErr w:type="gramStart"/>
      <w:r w:rsidRPr="00863037">
        <w:rPr>
          <w:rFonts w:ascii="Arial" w:hAnsi="Arial" w:cs="Arial"/>
          <w:sz w:val="32"/>
          <w:szCs w:val="32"/>
        </w:rPr>
        <w:t>all of</w:t>
      </w:r>
      <w:proofErr w:type="gramEnd"/>
      <w:r w:rsidRPr="00863037">
        <w:rPr>
          <w:rFonts w:ascii="Arial" w:hAnsi="Arial" w:cs="Arial"/>
          <w:sz w:val="32"/>
          <w:szCs w:val="32"/>
        </w:rPr>
        <w:t xml:space="preserve"> the lists is the original American Tea Party, the 1773 revolt by Boston colonists against British rule, a rebe</w:t>
      </w:r>
      <w:r>
        <w:rPr>
          <w:rFonts w:ascii="Arial" w:hAnsi="Arial" w:cs="Arial"/>
          <w:sz w:val="32"/>
          <w:szCs w:val="32"/>
        </w:rPr>
        <w:t>llion that turned out to be an important</w:t>
      </w:r>
      <w:r w:rsidRPr="00863037">
        <w:rPr>
          <w:rFonts w:ascii="Arial" w:hAnsi="Arial" w:cs="Arial"/>
          <w:sz w:val="32"/>
          <w:szCs w:val="32"/>
        </w:rPr>
        <w:t xml:space="preserve"> moment in the American Revolution.</w:t>
      </w:r>
    </w:p>
    <w:p w:rsidR="00863037" w:rsidRPr="00863037" w:rsidRDefault="00863037" w:rsidP="00863037">
      <w:pPr>
        <w:pStyle w:val="NoSpacing"/>
        <w:rPr>
          <w:rFonts w:ascii="Arial" w:hAnsi="Arial" w:cs="Arial"/>
          <w:sz w:val="32"/>
          <w:szCs w:val="32"/>
        </w:rPr>
      </w:pPr>
    </w:p>
    <w:p w:rsidR="00863037" w:rsidRDefault="00863037" w:rsidP="00863037">
      <w:pPr>
        <w:pStyle w:val="NoSpacing"/>
        <w:rPr>
          <w:rFonts w:ascii="Arial" w:hAnsi="Arial" w:cs="Arial"/>
          <w:sz w:val="32"/>
          <w:szCs w:val="32"/>
        </w:rPr>
      </w:pPr>
      <w:r w:rsidRPr="00863037">
        <w:rPr>
          <w:rFonts w:ascii="Arial" w:hAnsi="Arial" w:cs="Arial"/>
          <w:sz w:val="32"/>
          <w:szCs w:val="32"/>
        </w:rPr>
        <w:t xml:space="preserve">The rhetoric of today's Tea Party movement is seasoned with words and phrases from the 18th century. Tea Party Patriots, for instance, </w:t>
      </w:r>
    </w:p>
    <w:p w:rsidR="00863037" w:rsidRDefault="00863037" w:rsidP="00863037">
      <w:pPr>
        <w:pStyle w:val="NoSpacing"/>
        <w:rPr>
          <w:rFonts w:ascii="Arial" w:hAnsi="Arial" w:cs="Arial"/>
          <w:sz w:val="32"/>
          <w:szCs w:val="32"/>
        </w:rPr>
      </w:pPr>
    </w:p>
    <w:p w:rsidR="00863037" w:rsidRPr="00863037" w:rsidRDefault="00863037" w:rsidP="00863037">
      <w:pPr>
        <w:pStyle w:val="NoSpacing"/>
        <w:ind w:left="720"/>
        <w:rPr>
          <w:rFonts w:ascii="Arial" w:hAnsi="Arial" w:cs="Arial"/>
          <w:i/>
          <w:sz w:val="32"/>
          <w:szCs w:val="32"/>
        </w:rPr>
      </w:pPr>
      <w:r w:rsidRPr="00863037">
        <w:rPr>
          <w:rFonts w:ascii="Arial" w:hAnsi="Arial" w:cs="Arial"/>
          <w:i/>
          <w:sz w:val="32"/>
          <w:szCs w:val="32"/>
        </w:rPr>
        <w:t>"is a community committed to standing together, shoulder to shoulder, to protect our country and the Constitution upon which we were founded!"</w:t>
      </w:r>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 xml:space="preserve">There was a time when the words "Tea Party" conjured up Revolutionary soldiers, muskets in hand, forming a </w:t>
      </w:r>
      <w:r>
        <w:rPr>
          <w:rFonts w:ascii="Arial" w:hAnsi="Arial" w:cs="Arial"/>
          <w:sz w:val="32"/>
          <w:szCs w:val="32"/>
        </w:rPr>
        <w:t xml:space="preserve">line </w:t>
      </w:r>
      <w:r w:rsidRPr="00863037">
        <w:rPr>
          <w:rFonts w:ascii="Arial" w:hAnsi="Arial" w:cs="Arial"/>
          <w:sz w:val="32"/>
          <w:szCs w:val="32"/>
        </w:rPr>
        <w:t xml:space="preserve">of resistance to oppression. Now the phrase </w:t>
      </w:r>
      <w:proofErr w:type="gramStart"/>
      <w:r w:rsidRPr="00863037">
        <w:rPr>
          <w:rFonts w:ascii="Arial" w:hAnsi="Arial" w:cs="Arial"/>
          <w:sz w:val="32"/>
          <w:szCs w:val="32"/>
        </w:rPr>
        <w:t>brings to mind</w:t>
      </w:r>
      <w:proofErr w:type="gramEnd"/>
      <w:r w:rsidRPr="00863037">
        <w:rPr>
          <w:rFonts w:ascii="Arial" w:hAnsi="Arial" w:cs="Arial"/>
          <w:sz w:val="32"/>
          <w:szCs w:val="32"/>
        </w:rPr>
        <w:t xml:space="preserve"> former Alaska Gov. Sarah Palin, a Glenn Beck rally and Delaware Senate candidate Christine O'Donnell on the campaign trail.</w:t>
      </w:r>
    </w:p>
    <w:p w:rsidR="00863037" w:rsidRPr="00863037" w:rsidRDefault="00863037" w:rsidP="00863037">
      <w:pPr>
        <w:pStyle w:val="NoSpacing"/>
        <w:rPr>
          <w:rFonts w:ascii="Arial" w:hAnsi="Arial" w:cs="Arial"/>
          <w:sz w:val="32"/>
          <w:szCs w:val="32"/>
        </w:rPr>
      </w:pPr>
    </w:p>
    <w:p w:rsidR="00863037" w:rsidRPr="00545BE3" w:rsidRDefault="00863037" w:rsidP="00863037">
      <w:pPr>
        <w:pStyle w:val="NoSpacing"/>
        <w:jc w:val="center"/>
        <w:rPr>
          <w:rFonts w:ascii="Arial" w:hAnsi="Arial" w:cs="Arial"/>
          <w:b/>
          <w:sz w:val="40"/>
          <w:szCs w:val="40"/>
        </w:rPr>
      </w:pPr>
      <w:r w:rsidRPr="00545BE3">
        <w:rPr>
          <w:rFonts w:ascii="Arial" w:hAnsi="Arial" w:cs="Arial"/>
          <w:b/>
          <w:sz w:val="40"/>
          <w:szCs w:val="40"/>
        </w:rPr>
        <w:lastRenderedPageBreak/>
        <w:t>What are the similarities and differences between today's Tea Partiers and the 18th-century Revolutionaries?</w:t>
      </w:r>
    </w:p>
    <w:p w:rsid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To casual stud</w:t>
      </w:r>
      <w:r w:rsidR="00545BE3">
        <w:rPr>
          <w:rFonts w:ascii="Arial" w:hAnsi="Arial" w:cs="Arial"/>
          <w:sz w:val="32"/>
          <w:szCs w:val="32"/>
        </w:rPr>
        <w:t xml:space="preserve">ents of American history, the </w:t>
      </w:r>
      <w:r w:rsidRPr="00863037">
        <w:rPr>
          <w:rFonts w:ascii="Arial" w:hAnsi="Arial" w:cs="Arial"/>
          <w:sz w:val="32"/>
          <w:szCs w:val="32"/>
        </w:rPr>
        <w:t xml:space="preserve">mixture of these two tea parties — present and past — can </w:t>
      </w:r>
      <w:r>
        <w:rPr>
          <w:rFonts w:ascii="Arial" w:hAnsi="Arial" w:cs="Arial"/>
          <w:sz w:val="32"/>
          <w:szCs w:val="32"/>
        </w:rPr>
        <w:t>lead to confusion</w:t>
      </w:r>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At the Boston Tea Party Ships and Museum, for instance, people call in looking for information about the present-day Tea Party.</w:t>
      </w:r>
    </w:p>
    <w:p w:rsidR="00863037" w:rsidRPr="00863037" w:rsidRDefault="00863037" w:rsidP="00863037">
      <w:pPr>
        <w:pStyle w:val="NoSpacing"/>
        <w:rPr>
          <w:rFonts w:ascii="Arial" w:hAnsi="Arial" w:cs="Arial"/>
          <w:sz w:val="32"/>
          <w:szCs w:val="32"/>
        </w:rPr>
      </w:pPr>
    </w:p>
    <w:p w:rsidR="00545BE3" w:rsidRDefault="00863037" w:rsidP="00863037">
      <w:pPr>
        <w:pStyle w:val="NoSpacing"/>
        <w:rPr>
          <w:rFonts w:ascii="Arial" w:hAnsi="Arial" w:cs="Arial"/>
          <w:sz w:val="32"/>
          <w:szCs w:val="32"/>
        </w:rPr>
      </w:pPr>
      <w:r w:rsidRPr="00863037">
        <w:rPr>
          <w:rFonts w:ascii="Arial" w:hAnsi="Arial" w:cs="Arial"/>
          <w:sz w:val="32"/>
          <w:szCs w:val="32"/>
        </w:rPr>
        <w:t xml:space="preserve">The ships and museum, says spokesperson Shawn P. Ford, are tourist attractions that commemorate the event of Dec. 16, 1773 — when men, disguised as Mohawk Indians, tossed crates of British tea into Boston Harbor to protest the royal government's tea </w:t>
      </w:r>
      <w:proofErr w:type="gramStart"/>
      <w:r w:rsidRPr="00863037">
        <w:rPr>
          <w:rFonts w:ascii="Arial" w:hAnsi="Arial" w:cs="Arial"/>
          <w:sz w:val="32"/>
          <w:szCs w:val="32"/>
        </w:rPr>
        <w:t>tax.</w:t>
      </w:r>
      <w:proofErr w:type="spellStart"/>
      <w:r w:rsidRPr="00863037">
        <w:rPr>
          <w:rFonts w:ascii="Arial" w:hAnsi="Arial" w:cs="Arial"/>
          <w:sz w:val="32"/>
          <w:szCs w:val="32"/>
        </w:rPr>
        <w:t>To</w:t>
      </w:r>
      <w:proofErr w:type="gramEnd"/>
      <w:r w:rsidR="00545BE3">
        <w:rPr>
          <w:rFonts w:ascii="Arial" w:hAnsi="Arial" w:cs="Arial"/>
          <w:sz w:val="32"/>
          <w:szCs w:val="32"/>
        </w:rPr>
        <w:t xml:space="preserve"> </w:t>
      </w:r>
      <w:r w:rsidRPr="00863037">
        <w:rPr>
          <w:rFonts w:ascii="Arial" w:hAnsi="Arial" w:cs="Arial"/>
          <w:sz w:val="32"/>
          <w:szCs w:val="32"/>
        </w:rPr>
        <w:t>day's</w:t>
      </w:r>
      <w:proofErr w:type="spellEnd"/>
      <w:r w:rsidRPr="00863037">
        <w:rPr>
          <w:rFonts w:ascii="Arial" w:hAnsi="Arial" w:cs="Arial"/>
          <w:sz w:val="32"/>
          <w:szCs w:val="32"/>
        </w:rPr>
        <w:t xml:space="preserve"> Tea Party, Ford says, </w:t>
      </w:r>
    </w:p>
    <w:p w:rsidR="00545BE3" w:rsidRDefault="00545BE3" w:rsidP="00863037">
      <w:pPr>
        <w:pStyle w:val="NoSpacing"/>
        <w:rPr>
          <w:rFonts w:ascii="Arial" w:hAnsi="Arial" w:cs="Arial"/>
          <w:sz w:val="32"/>
          <w:szCs w:val="32"/>
        </w:rPr>
      </w:pPr>
    </w:p>
    <w:p w:rsidR="00863037" w:rsidRPr="00545BE3" w:rsidRDefault="00863037" w:rsidP="00545BE3">
      <w:pPr>
        <w:pStyle w:val="NoSpacing"/>
        <w:ind w:left="720"/>
        <w:rPr>
          <w:rFonts w:ascii="Arial" w:hAnsi="Arial" w:cs="Arial"/>
          <w:i/>
          <w:sz w:val="32"/>
          <w:szCs w:val="32"/>
        </w:rPr>
      </w:pPr>
      <w:r w:rsidRPr="00545BE3">
        <w:rPr>
          <w:rFonts w:ascii="Arial" w:hAnsi="Arial" w:cs="Arial"/>
          <w:i/>
          <w:sz w:val="32"/>
          <w:szCs w:val="32"/>
        </w:rPr>
        <w:t>"has nothing to do with us. When I do get calls about the Tea Party movement, it is a simple misunderstanding."</w:t>
      </w:r>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Misunderstanding, yes. Simple, not always. Kathy Laughlin makes sure her students know the difference. Laughlin, who teaches Advanced Placement U.S. history at William Byrd High School in Vinton, Va., says she has been teaching her students about the Boston Tea Party as part of a "Road to Revolution unit" this school year.</w:t>
      </w:r>
    </w:p>
    <w:p w:rsidR="00863037" w:rsidRPr="00863037" w:rsidRDefault="00863037" w:rsidP="00863037">
      <w:pPr>
        <w:pStyle w:val="NoSpacing"/>
        <w:rPr>
          <w:rFonts w:ascii="Arial" w:hAnsi="Arial" w:cs="Arial"/>
          <w:sz w:val="32"/>
          <w:szCs w:val="32"/>
        </w:rPr>
      </w:pPr>
    </w:p>
    <w:p w:rsidR="00545BE3" w:rsidRDefault="00863037" w:rsidP="00863037">
      <w:pPr>
        <w:pStyle w:val="NoSpacing"/>
        <w:rPr>
          <w:rFonts w:ascii="Arial" w:hAnsi="Arial" w:cs="Arial"/>
          <w:sz w:val="32"/>
          <w:szCs w:val="32"/>
        </w:rPr>
      </w:pPr>
      <w:r w:rsidRPr="00863037">
        <w:rPr>
          <w:rFonts w:ascii="Arial" w:hAnsi="Arial" w:cs="Arial"/>
          <w:sz w:val="32"/>
          <w:szCs w:val="32"/>
        </w:rPr>
        <w:t xml:space="preserve">She pre-empted questions about the contemporary Tea Party. </w:t>
      </w:r>
    </w:p>
    <w:p w:rsidR="00545BE3" w:rsidRDefault="00545BE3" w:rsidP="00863037">
      <w:pPr>
        <w:pStyle w:val="NoSpacing"/>
        <w:rPr>
          <w:rFonts w:ascii="Arial" w:hAnsi="Arial" w:cs="Arial"/>
          <w:sz w:val="32"/>
          <w:szCs w:val="32"/>
        </w:rPr>
      </w:pPr>
    </w:p>
    <w:p w:rsidR="00863037" w:rsidRPr="00545BE3" w:rsidRDefault="00863037" w:rsidP="00545BE3">
      <w:pPr>
        <w:pStyle w:val="NoSpacing"/>
        <w:ind w:left="720"/>
        <w:rPr>
          <w:rFonts w:ascii="Arial" w:hAnsi="Arial" w:cs="Arial"/>
          <w:i/>
          <w:sz w:val="32"/>
          <w:szCs w:val="32"/>
        </w:rPr>
      </w:pPr>
      <w:r w:rsidRPr="00545BE3">
        <w:rPr>
          <w:rFonts w:ascii="Arial" w:hAnsi="Arial" w:cs="Arial"/>
          <w:i/>
          <w:sz w:val="32"/>
          <w:szCs w:val="32"/>
        </w:rPr>
        <w:t>"I explained that the current movement deals with big government and excess taxes much like the colonials did, but that the colonials truly had no representation in the legislature that was instituting their taxes," Laughlin says.</w:t>
      </w:r>
    </w:p>
    <w:p w:rsidR="00863037" w:rsidRPr="00863037" w:rsidRDefault="00863037" w:rsidP="00863037">
      <w:pPr>
        <w:pStyle w:val="NoSpacing"/>
        <w:rPr>
          <w:rFonts w:ascii="Arial" w:hAnsi="Arial" w:cs="Arial"/>
          <w:sz w:val="32"/>
          <w:szCs w:val="32"/>
        </w:rPr>
      </w:pPr>
    </w:p>
    <w:p w:rsidR="00545BE3" w:rsidRDefault="00863037" w:rsidP="00545BE3">
      <w:pPr>
        <w:pStyle w:val="NoSpacing"/>
        <w:rPr>
          <w:rFonts w:ascii="Arial" w:hAnsi="Arial" w:cs="Arial"/>
          <w:sz w:val="32"/>
          <w:szCs w:val="32"/>
        </w:rPr>
      </w:pPr>
      <w:r w:rsidRPr="00863037">
        <w:rPr>
          <w:rFonts w:ascii="Arial" w:hAnsi="Arial" w:cs="Arial"/>
          <w:sz w:val="32"/>
          <w:szCs w:val="32"/>
        </w:rPr>
        <w:t>Laughlin goes on to explain to her students that today's Tea Partiers have representation; they are just not pleased with the representatives.  "Therefore," she says,</w:t>
      </w:r>
    </w:p>
    <w:p w:rsidR="00545BE3" w:rsidRDefault="00545BE3" w:rsidP="00545BE3">
      <w:pPr>
        <w:pStyle w:val="NoSpacing"/>
        <w:rPr>
          <w:rFonts w:ascii="Arial" w:hAnsi="Arial" w:cs="Arial"/>
          <w:sz w:val="32"/>
          <w:szCs w:val="32"/>
        </w:rPr>
      </w:pPr>
    </w:p>
    <w:p w:rsidR="00863037" w:rsidRPr="00545BE3" w:rsidRDefault="00863037" w:rsidP="00545BE3">
      <w:pPr>
        <w:pStyle w:val="NoSpacing"/>
        <w:ind w:left="720"/>
        <w:rPr>
          <w:rFonts w:ascii="Arial" w:hAnsi="Arial" w:cs="Arial"/>
          <w:i/>
          <w:sz w:val="32"/>
          <w:szCs w:val="32"/>
        </w:rPr>
      </w:pPr>
      <w:bookmarkStart w:id="0" w:name="_GoBack"/>
      <w:r w:rsidRPr="00545BE3">
        <w:rPr>
          <w:rFonts w:ascii="Arial" w:hAnsi="Arial" w:cs="Arial"/>
          <w:i/>
          <w:sz w:val="32"/>
          <w:szCs w:val="32"/>
        </w:rPr>
        <w:t xml:space="preserve"> "the present movement's goal is to unseat incumbents and elect ultra-</w:t>
      </w:r>
      <w:bookmarkEnd w:id="0"/>
      <w:r w:rsidRPr="00545BE3">
        <w:rPr>
          <w:rFonts w:ascii="Arial" w:hAnsi="Arial" w:cs="Arial"/>
          <w:i/>
          <w:sz w:val="32"/>
          <w:szCs w:val="32"/>
        </w:rPr>
        <w:t>conservative members to congress."</w:t>
      </w:r>
    </w:p>
    <w:p w:rsidR="00863037" w:rsidRPr="00545BE3" w:rsidRDefault="00545BE3" w:rsidP="00545BE3">
      <w:pPr>
        <w:pStyle w:val="NoSpacing"/>
        <w:rPr>
          <w:rFonts w:ascii="Arial" w:hAnsi="Arial" w:cs="Arial"/>
          <w:b/>
          <w:sz w:val="40"/>
          <w:szCs w:val="40"/>
        </w:rPr>
      </w:pPr>
      <w:r w:rsidRPr="00545BE3">
        <w:rPr>
          <w:rFonts w:ascii="Arial" w:hAnsi="Arial" w:cs="Arial"/>
          <w:b/>
          <w:sz w:val="40"/>
          <w:szCs w:val="40"/>
        </w:rPr>
        <w:lastRenderedPageBreak/>
        <w:t>UNDERSTANDING TODAY’S TEA PARTY</w:t>
      </w:r>
    </w:p>
    <w:p w:rsidR="00863037" w:rsidRPr="00863037" w:rsidRDefault="00863037" w:rsidP="00863037">
      <w:pPr>
        <w:pStyle w:val="NoSpacing"/>
        <w:rPr>
          <w:rFonts w:ascii="Arial" w:hAnsi="Arial" w:cs="Arial"/>
          <w:sz w:val="32"/>
          <w:szCs w:val="32"/>
        </w:rPr>
      </w:pPr>
    </w:p>
    <w:p w:rsidR="00545BE3" w:rsidRDefault="00863037" w:rsidP="00863037">
      <w:pPr>
        <w:pStyle w:val="NoSpacing"/>
        <w:rPr>
          <w:rFonts w:ascii="Arial" w:hAnsi="Arial" w:cs="Arial"/>
          <w:sz w:val="32"/>
          <w:szCs w:val="32"/>
        </w:rPr>
      </w:pPr>
      <w:r w:rsidRPr="00863037">
        <w:rPr>
          <w:rFonts w:ascii="Arial" w:hAnsi="Arial" w:cs="Arial"/>
          <w:sz w:val="32"/>
          <w:szCs w:val="32"/>
        </w:rPr>
        <w:t>Rep. Michele</w:t>
      </w:r>
      <w:r w:rsidR="00545BE3">
        <w:rPr>
          <w:rFonts w:ascii="Arial" w:hAnsi="Arial" w:cs="Arial"/>
          <w:sz w:val="32"/>
          <w:szCs w:val="32"/>
        </w:rPr>
        <w:t xml:space="preserve"> Bachmann</w:t>
      </w:r>
      <w:r>
        <w:rPr>
          <w:rFonts w:ascii="Arial" w:hAnsi="Arial" w:cs="Arial"/>
          <w:sz w:val="32"/>
          <w:szCs w:val="32"/>
        </w:rPr>
        <w:t>, one of the Republican</w:t>
      </w:r>
      <w:r w:rsidRPr="00863037">
        <w:rPr>
          <w:rFonts w:ascii="Arial" w:hAnsi="Arial" w:cs="Arial"/>
          <w:sz w:val="32"/>
          <w:szCs w:val="32"/>
        </w:rPr>
        <w:t xml:space="preserve"> l</w:t>
      </w:r>
      <w:r w:rsidR="00545BE3">
        <w:rPr>
          <w:rFonts w:ascii="Arial" w:hAnsi="Arial" w:cs="Arial"/>
          <w:sz w:val="32"/>
          <w:szCs w:val="32"/>
        </w:rPr>
        <w:t xml:space="preserve">awmakers who has </w:t>
      </w:r>
      <w:r w:rsidRPr="00863037">
        <w:rPr>
          <w:rFonts w:ascii="Arial" w:hAnsi="Arial" w:cs="Arial"/>
          <w:sz w:val="32"/>
          <w:szCs w:val="32"/>
        </w:rPr>
        <w:t xml:space="preserve">won support from the Tea Party movement, has said it represents </w:t>
      </w:r>
    </w:p>
    <w:p w:rsidR="00545BE3" w:rsidRDefault="00545BE3" w:rsidP="00863037">
      <w:pPr>
        <w:pStyle w:val="NoSpacing"/>
        <w:rPr>
          <w:rFonts w:ascii="Arial" w:hAnsi="Arial" w:cs="Arial"/>
          <w:sz w:val="32"/>
          <w:szCs w:val="32"/>
        </w:rPr>
      </w:pPr>
    </w:p>
    <w:p w:rsidR="00863037" w:rsidRPr="00545BE3" w:rsidRDefault="00863037" w:rsidP="00545BE3">
      <w:pPr>
        <w:pStyle w:val="NoSpacing"/>
        <w:ind w:left="720"/>
        <w:rPr>
          <w:rFonts w:ascii="Arial" w:hAnsi="Arial" w:cs="Arial"/>
          <w:i/>
          <w:sz w:val="32"/>
          <w:szCs w:val="32"/>
        </w:rPr>
      </w:pPr>
      <w:r w:rsidRPr="00545BE3">
        <w:rPr>
          <w:rFonts w:ascii="Arial" w:hAnsi="Arial" w:cs="Arial"/>
          <w:i/>
          <w:sz w:val="32"/>
          <w:szCs w:val="32"/>
        </w:rPr>
        <w:t>"mainstream American people who have decided to get up off the couch because they want to take their country back."</w:t>
      </w:r>
    </w:p>
    <w:p w:rsidR="00863037" w:rsidRPr="00863037" w:rsidRDefault="00863037" w:rsidP="00863037">
      <w:pPr>
        <w:pStyle w:val="NoSpacing"/>
        <w:rPr>
          <w:rFonts w:ascii="Arial" w:hAnsi="Arial" w:cs="Arial"/>
          <w:sz w:val="32"/>
          <w:szCs w:val="32"/>
        </w:rPr>
      </w:pPr>
    </w:p>
    <w:p w:rsidR="00863037" w:rsidRDefault="00863037" w:rsidP="00863037">
      <w:pPr>
        <w:pStyle w:val="NoSpacing"/>
        <w:rPr>
          <w:rFonts w:ascii="Arial" w:hAnsi="Arial" w:cs="Arial"/>
          <w:sz w:val="32"/>
          <w:szCs w:val="32"/>
        </w:rPr>
      </w:pPr>
      <w:r w:rsidRPr="00863037">
        <w:rPr>
          <w:rFonts w:ascii="Arial" w:hAnsi="Arial" w:cs="Arial"/>
          <w:sz w:val="32"/>
          <w:szCs w:val="32"/>
        </w:rPr>
        <w:t xml:space="preserve">At a midsummer 2010 news conference, she said, "They've come essentially under a banner of three things, and it's this: </w:t>
      </w:r>
    </w:p>
    <w:p w:rsidR="00545BE3" w:rsidRDefault="00545BE3" w:rsidP="00863037">
      <w:pPr>
        <w:pStyle w:val="NoSpacing"/>
        <w:rPr>
          <w:rFonts w:ascii="Arial" w:hAnsi="Arial" w:cs="Arial"/>
          <w:sz w:val="32"/>
          <w:szCs w:val="32"/>
        </w:rPr>
      </w:pPr>
    </w:p>
    <w:p w:rsidR="00863037" w:rsidRDefault="00863037" w:rsidP="00863037">
      <w:pPr>
        <w:pStyle w:val="NoSpacing"/>
        <w:numPr>
          <w:ilvl w:val="0"/>
          <w:numId w:val="3"/>
        </w:numPr>
        <w:rPr>
          <w:rFonts w:ascii="Arial" w:hAnsi="Arial" w:cs="Arial"/>
          <w:sz w:val="32"/>
          <w:szCs w:val="32"/>
        </w:rPr>
      </w:pPr>
      <w:r>
        <w:rPr>
          <w:rFonts w:ascii="Arial" w:hAnsi="Arial" w:cs="Arial"/>
          <w:sz w:val="32"/>
          <w:szCs w:val="32"/>
        </w:rPr>
        <w:t xml:space="preserve">They believe </w:t>
      </w:r>
      <w:r w:rsidRPr="00863037">
        <w:rPr>
          <w:rFonts w:ascii="Arial" w:hAnsi="Arial" w:cs="Arial"/>
          <w:sz w:val="32"/>
          <w:szCs w:val="32"/>
        </w:rPr>
        <w:t xml:space="preserve">we are 'Taxed Enough Already,' </w:t>
      </w:r>
    </w:p>
    <w:p w:rsidR="00863037" w:rsidRDefault="00863037" w:rsidP="00863037">
      <w:pPr>
        <w:pStyle w:val="NoSpacing"/>
        <w:numPr>
          <w:ilvl w:val="0"/>
          <w:numId w:val="3"/>
        </w:numPr>
        <w:rPr>
          <w:rFonts w:ascii="Arial" w:hAnsi="Arial" w:cs="Arial"/>
          <w:sz w:val="32"/>
          <w:szCs w:val="32"/>
        </w:rPr>
      </w:pPr>
      <w:r>
        <w:rPr>
          <w:rFonts w:ascii="Arial" w:hAnsi="Arial" w:cs="Arial"/>
          <w:sz w:val="32"/>
          <w:szCs w:val="32"/>
        </w:rPr>
        <w:t>t</w:t>
      </w:r>
      <w:r w:rsidRPr="00863037">
        <w:rPr>
          <w:rFonts w:ascii="Arial" w:hAnsi="Arial" w:cs="Arial"/>
          <w:sz w:val="32"/>
          <w:szCs w:val="32"/>
        </w:rPr>
        <w:t>he federal government should not spend m</w:t>
      </w:r>
      <w:r>
        <w:rPr>
          <w:rFonts w:ascii="Arial" w:hAnsi="Arial" w:cs="Arial"/>
          <w:sz w:val="32"/>
          <w:szCs w:val="32"/>
        </w:rPr>
        <w:t xml:space="preserve">ore money than it takes in, </w:t>
      </w:r>
    </w:p>
    <w:p w:rsidR="00863037" w:rsidRPr="00863037" w:rsidRDefault="00863037" w:rsidP="00863037">
      <w:pPr>
        <w:pStyle w:val="NoSpacing"/>
        <w:numPr>
          <w:ilvl w:val="0"/>
          <w:numId w:val="3"/>
        </w:numPr>
        <w:rPr>
          <w:rFonts w:ascii="Arial" w:hAnsi="Arial" w:cs="Arial"/>
          <w:sz w:val="32"/>
          <w:szCs w:val="32"/>
        </w:rPr>
      </w:pPr>
      <w:r w:rsidRPr="00863037">
        <w:rPr>
          <w:rFonts w:ascii="Arial" w:hAnsi="Arial" w:cs="Arial"/>
          <w:sz w:val="32"/>
          <w:szCs w:val="32"/>
        </w:rPr>
        <w:t>Congress should act within the constitutional limitations as given to us by the Founding Fathers."</w:t>
      </w:r>
    </w:p>
    <w:p w:rsidR="00863037" w:rsidRPr="00863037" w:rsidRDefault="00863037" w:rsidP="00863037">
      <w:pPr>
        <w:pStyle w:val="NoSpacing"/>
        <w:rPr>
          <w:rFonts w:ascii="Arial" w:hAnsi="Arial" w:cs="Arial"/>
          <w:sz w:val="32"/>
          <w:szCs w:val="32"/>
        </w:rPr>
      </w:pPr>
    </w:p>
    <w:p w:rsidR="00545BE3" w:rsidRDefault="00863037" w:rsidP="00545BE3">
      <w:pPr>
        <w:pStyle w:val="NoSpacing"/>
        <w:rPr>
          <w:rFonts w:ascii="Arial" w:hAnsi="Arial" w:cs="Arial"/>
          <w:sz w:val="32"/>
          <w:szCs w:val="32"/>
        </w:rPr>
      </w:pPr>
      <w:r w:rsidRPr="00863037">
        <w:rPr>
          <w:rFonts w:ascii="Arial" w:hAnsi="Arial" w:cs="Arial"/>
          <w:sz w:val="32"/>
          <w:szCs w:val="32"/>
        </w:rPr>
        <w:t xml:space="preserve">The 18th century was also invoked when Bret Baier, writing for Fox News in March 2009, reported on the nationwide gathering of "tea party protests." The rallies against excessive government spending, Baier wrote, were </w:t>
      </w:r>
    </w:p>
    <w:p w:rsidR="00545BE3" w:rsidRDefault="00545BE3" w:rsidP="00545BE3">
      <w:pPr>
        <w:pStyle w:val="NoSpacing"/>
        <w:rPr>
          <w:rFonts w:ascii="Arial" w:hAnsi="Arial" w:cs="Arial"/>
          <w:sz w:val="32"/>
          <w:szCs w:val="32"/>
        </w:rPr>
      </w:pPr>
    </w:p>
    <w:p w:rsidR="00863037" w:rsidRPr="00545BE3" w:rsidRDefault="00863037" w:rsidP="00545BE3">
      <w:pPr>
        <w:pStyle w:val="NoSpacing"/>
        <w:ind w:left="720"/>
        <w:rPr>
          <w:rFonts w:ascii="Arial" w:hAnsi="Arial" w:cs="Arial"/>
          <w:i/>
          <w:sz w:val="32"/>
          <w:szCs w:val="32"/>
        </w:rPr>
      </w:pPr>
      <w:r w:rsidRPr="00545BE3">
        <w:rPr>
          <w:rFonts w:ascii="Arial" w:hAnsi="Arial" w:cs="Arial"/>
          <w:i/>
          <w:sz w:val="32"/>
          <w:szCs w:val="32"/>
        </w:rPr>
        <w:t>"inspired by the Revolutionary War-era Boston Tea Party protesting British taxation. Protesters had signs reading 'Give us liberty, not debt' and 'Where's my bailout?' "</w:t>
      </w:r>
    </w:p>
    <w:p w:rsidR="00863037" w:rsidRPr="00863037" w:rsidRDefault="00863037" w:rsidP="00545BE3">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The Tea Party movement, which has succeeded in knocking off some Republican lawmakers deemed not con</w:t>
      </w:r>
      <w:r>
        <w:rPr>
          <w:rFonts w:ascii="Arial" w:hAnsi="Arial" w:cs="Arial"/>
          <w:sz w:val="32"/>
          <w:szCs w:val="32"/>
        </w:rPr>
        <w:t xml:space="preserve">servative enough, has become a size fits all movement </w:t>
      </w:r>
      <w:r w:rsidRPr="00863037">
        <w:rPr>
          <w:rFonts w:ascii="Arial" w:hAnsi="Arial" w:cs="Arial"/>
          <w:sz w:val="32"/>
          <w:szCs w:val="32"/>
        </w:rPr>
        <w:t>for many disgruntled citizens.</w:t>
      </w:r>
    </w:p>
    <w:p w:rsidR="00863037" w:rsidRPr="00863037" w:rsidRDefault="00863037" w:rsidP="00863037">
      <w:pPr>
        <w:pStyle w:val="NoSpacing"/>
        <w:rPr>
          <w:rFonts w:ascii="Arial" w:hAnsi="Arial" w:cs="Arial"/>
          <w:sz w:val="32"/>
          <w:szCs w:val="32"/>
        </w:rPr>
      </w:pPr>
    </w:p>
    <w:p w:rsidR="00863037" w:rsidRDefault="00863037" w:rsidP="00863037">
      <w:pPr>
        <w:pStyle w:val="NoSpacing"/>
        <w:rPr>
          <w:rFonts w:ascii="Arial" w:hAnsi="Arial" w:cs="Arial"/>
          <w:sz w:val="32"/>
          <w:szCs w:val="32"/>
        </w:rPr>
      </w:pPr>
      <w:r w:rsidRPr="00863037">
        <w:rPr>
          <w:rFonts w:ascii="Arial" w:hAnsi="Arial" w:cs="Arial"/>
          <w:sz w:val="32"/>
          <w:szCs w:val="32"/>
        </w:rPr>
        <w:t>Jill Lepore, a history professor at Harvard University says agitated Americans have b</w:t>
      </w:r>
      <w:r w:rsidR="00545BE3">
        <w:rPr>
          <w:rFonts w:ascii="Arial" w:hAnsi="Arial" w:cs="Arial"/>
          <w:sz w:val="32"/>
          <w:szCs w:val="32"/>
        </w:rPr>
        <w:t>een taking</w:t>
      </w:r>
      <w:r w:rsidRPr="00863037">
        <w:rPr>
          <w:rFonts w:ascii="Arial" w:hAnsi="Arial" w:cs="Arial"/>
          <w:sz w:val="32"/>
          <w:szCs w:val="32"/>
        </w:rPr>
        <w:t xml:space="preserve"> various aspects of the </w:t>
      </w:r>
      <w:r>
        <w:rPr>
          <w:rFonts w:ascii="Arial" w:hAnsi="Arial" w:cs="Arial"/>
          <w:sz w:val="32"/>
          <w:szCs w:val="32"/>
        </w:rPr>
        <w:t>American Revolution since 1776.  S</w:t>
      </w:r>
      <w:r w:rsidRPr="00863037">
        <w:rPr>
          <w:rFonts w:ascii="Arial" w:hAnsi="Arial" w:cs="Arial"/>
          <w:sz w:val="32"/>
          <w:szCs w:val="32"/>
        </w:rPr>
        <w:t xml:space="preserve">he points to George Ticknor Curtis, a Massachusetts attorney and historian who wrote </w:t>
      </w:r>
      <w:r w:rsidRPr="00545BE3">
        <w:rPr>
          <w:rFonts w:ascii="Arial" w:hAnsi="Arial" w:cs="Arial"/>
          <w:sz w:val="32"/>
          <w:szCs w:val="32"/>
          <w:u w:val="single"/>
        </w:rPr>
        <w:t>The True Uses of American Revolutionary History</w:t>
      </w:r>
      <w:r w:rsidRPr="00863037">
        <w:rPr>
          <w:rFonts w:ascii="Arial" w:hAnsi="Arial" w:cs="Arial"/>
          <w:sz w:val="32"/>
          <w:szCs w:val="32"/>
        </w:rPr>
        <w:t xml:space="preserve"> in 1841. </w:t>
      </w:r>
      <w:r w:rsidR="00545BE3">
        <w:rPr>
          <w:rFonts w:ascii="Arial" w:hAnsi="Arial" w:cs="Arial"/>
          <w:sz w:val="32"/>
          <w:szCs w:val="32"/>
        </w:rPr>
        <w:t xml:space="preserve"> Lepore mentions:</w:t>
      </w:r>
    </w:p>
    <w:p w:rsidR="00863037" w:rsidRDefault="00863037" w:rsidP="00863037">
      <w:pPr>
        <w:pStyle w:val="NoSpacing"/>
        <w:rPr>
          <w:rFonts w:ascii="Arial" w:hAnsi="Arial" w:cs="Arial"/>
          <w:sz w:val="32"/>
          <w:szCs w:val="32"/>
        </w:rPr>
      </w:pPr>
    </w:p>
    <w:p w:rsidR="00863037" w:rsidRPr="00863037" w:rsidRDefault="00863037" w:rsidP="00863037">
      <w:pPr>
        <w:pStyle w:val="NoSpacing"/>
        <w:ind w:left="720"/>
        <w:rPr>
          <w:rFonts w:ascii="Arial" w:hAnsi="Arial" w:cs="Arial"/>
          <w:i/>
          <w:sz w:val="32"/>
          <w:szCs w:val="32"/>
        </w:rPr>
      </w:pPr>
      <w:r w:rsidRPr="00863037">
        <w:rPr>
          <w:rFonts w:ascii="Arial" w:hAnsi="Arial" w:cs="Arial"/>
          <w:i/>
          <w:sz w:val="32"/>
          <w:szCs w:val="32"/>
        </w:rPr>
        <w:t>"He</w:t>
      </w:r>
      <w:r w:rsidR="00545BE3">
        <w:rPr>
          <w:rFonts w:ascii="Arial" w:hAnsi="Arial" w:cs="Arial"/>
          <w:i/>
          <w:sz w:val="32"/>
          <w:szCs w:val="32"/>
        </w:rPr>
        <w:t xml:space="preserve"> (Curtis)</w:t>
      </w:r>
      <w:r w:rsidRPr="00863037">
        <w:rPr>
          <w:rFonts w:ascii="Arial" w:hAnsi="Arial" w:cs="Arial"/>
          <w:i/>
          <w:sz w:val="32"/>
          <w:szCs w:val="32"/>
        </w:rPr>
        <w:t xml:space="preserve"> was hopping mad about the tea partiers of his day," "He was sick of peopl</w:t>
      </w:r>
      <w:r>
        <w:rPr>
          <w:rFonts w:ascii="Arial" w:hAnsi="Arial" w:cs="Arial"/>
          <w:i/>
          <w:sz w:val="32"/>
          <w:szCs w:val="32"/>
        </w:rPr>
        <w:t>e invoking the Revolution to ad</w:t>
      </w:r>
      <w:r w:rsidRPr="00863037">
        <w:rPr>
          <w:rFonts w:ascii="Arial" w:hAnsi="Arial" w:cs="Arial"/>
          <w:i/>
          <w:sz w:val="32"/>
          <w:szCs w:val="32"/>
        </w:rPr>
        <w:t>vance a cause. ... He just wished people would study the Revolution instead of using it to make political arguments."</w:t>
      </w:r>
    </w:p>
    <w:p w:rsidR="00863037" w:rsidRDefault="00863037" w:rsidP="00863037">
      <w:pPr>
        <w:pStyle w:val="NoSpacing"/>
        <w:rPr>
          <w:rFonts w:ascii="Arial" w:hAnsi="Arial" w:cs="Arial"/>
          <w:sz w:val="32"/>
          <w:szCs w:val="32"/>
        </w:rPr>
      </w:pPr>
    </w:p>
    <w:p w:rsidR="00863037" w:rsidRDefault="00863037" w:rsidP="00863037">
      <w:pPr>
        <w:pStyle w:val="NoSpacing"/>
        <w:rPr>
          <w:rFonts w:ascii="Arial" w:hAnsi="Arial" w:cs="Arial"/>
          <w:sz w:val="32"/>
          <w:szCs w:val="32"/>
        </w:rPr>
      </w:pPr>
      <w:r w:rsidRPr="00863037">
        <w:rPr>
          <w:rFonts w:ascii="Arial" w:hAnsi="Arial" w:cs="Arial"/>
          <w:sz w:val="32"/>
          <w:szCs w:val="32"/>
        </w:rPr>
        <w:t xml:space="preserve">In an interview, Lepore says, </w:t>
      </w:r>
    </w:p>
    <w:p w:rsidR="00863037" w:rsidRDefault="00863037" w:rsidP="00863037">
      <w:pPr>
        <w:pStyle w:val="NoSpacing"/>
        <w:rPr>
          <w:rFonts w:ascii="Arial" w:hAnsi="Arial" w:cs="Arial"/>
          <w:sz w:val="32"/>
          <w:szCs w:val="32"/>
        </w:rPr>
      </w:pPr>
    </w:p>
    <w:p w:rsidR="00863037" w:rsidRPr="00863037" w:rsidRDefault="00863037" w:rsidP="00863037">
      <w:pPr>
        <w:pStyle w:val="NoSpacing"/>
        <w:ind w:left="720"/>
        <w:rPr>
          <w:rFonts w:ascii="Arial" w:hAnsi="Arial" w:cs="Arial"/>
          <w:sz w:val="32"/>
          <w:szCs w:val="32"/>
        </w:rPr>
      </w:pPr>
      <w:r w:rsidRPr="00863037">
        <w:rPr>
          <w:rFonts w:ascii="Arial" w:hAnsi="Arial" w:cs="Arial"/>
          <w:i/>
          <w:sz w:val="32"/>
          <w:szCs w:val="32"/>
        </w:rPr>
        <w:t xml:space="preserve">"What most people know about the American Revolution, they learned in elementary school." </w:t>
      </w:r>
    </w:p>
    <w:p w:rsidR="00863037" w:rsidRPr="00863037" w:rsidRDefault="00863037" w:rsidP="00863037">
      <w:pPr>
        <w:pStyle w:val="NoSpacing"/>
        <w:rPr>
          <w:rFonts w:ascii="Arial" w:hAnsi="Arial" w:cs="Arial"/>
          <w:sz w:val="32"/>
          <w:szCs w:val="32"/>
        </w:rPr>
      </w:pPr>
    </w:p>
    <w:p w:rsidR="00545BE3" w:rsidRDefault="00863037" w:rsidP="00863037">
      <w:pPr>
        <w:pStyle w:val="NoSpacing"/>
        <w:rPr>
          <w:rFonts w:ascii="Arial" w:hAnsi="Arial" w:cs="Arial"/>
          <w:sz w:val="32"/>
          <w:szCs w:val="32"/>
        </w:rPr>
      </w:pPr>
      <w:r w:rsidRPr="00863037">
        <w:rPr>
          <w:rFonts w:ascii="Arial" w:hAnsi="Arial" w:cs="Arial"/>
          <w:sz w:val="32"/>
          <w:szCs w:val="32"/>
        </w:rPr>
        <w:t>Because of that only-distant familiarity, t</w:t>
      </w:r>
      <w:r w:rsidR="00545BE3">
        <w:rPr>
          <w:rFonts w:ascii="Arial" w:hAnsi="Arial" w:cs="Arial"/>
          <w:sz w:val="32"/>
          <w:szCs w:val="32"/>
        </w:rPr>
        <w:t xml:space="preserve">he American Revolution is </w:t>
      </w:r>
      <w:r w:rsidRPr="00863037">
        <w:rPr>
          <w:rFonts w:ascii="Arial" w:hAnsi="Arial" w:cs="Arial"/>
          <w:sz w:val="32"/>
          <w:szCs w:val="32"/>
        </w:rPr>
        <w:t xml:space="preserve">often misunderstood — in the political imagination. For instance, she says, the Revolution was not a single act of rebellion; </w:t>
      </w:r>
    </w:p>
    <w:p w:rsidR="00545BE3" w:rsidRDefault="00545BE3" w:rsidP="00863037">
      <w:pPr>
        <w:pStyle w:val="NoSpacing"/>
        <w:rPr>
          <w:rFonts w:ascii="Arial" w:hAnsi="Arial" w:cs="Arial"/>
          <w:sz w:val="32"/>
          <w:szCs w:val="32"/>
        </w:rPr>
      </w:pPr>
    </w:p>
    <w:p w:rsidR="00863037" w:rsidRDefault="00863037" w:rsidP="00545BE3">
      <w:pPr>
        <w:pStyle w:val="NoSpacing"/>
        <w:ind w:left="720"/>
        <w:rPr>
          <w:rFonts w:ascii="Arial" w:hAnsi="Arial" w:cs="Arial"/>
          <w:i/>
          <w:sz w:val="32"/>
          <w:szCs w:val="32"/>
        </w:rPr>
      </w:pPr>
      <w:r w:rsidRPr="00545BE3">
        <w:rPr>
          <w:rFonts w:ascii="Arial" w:hAnsi="Arial" w:cs="Arial"/>
          <w:i/>
          <w:sz w:val="32"/>
          <w:szCs w:val="32"/>
        </w:rPr>
        <w:t>"It was a decades-long struggle about the nature of government." Taxation was only one aspect of the debate. In fact, "the tea tax that led to the Boston Tea Party actually reduced the price of tea."</w:t>
      </w:r>
    </w:p>
    <w:p w:rsidR="00545BE3" w:rsidRPr="00545BE3" w:rsidRDefault="00545BE3" w:rsidP="00545BE3">
      <w:pPr>
        <w:pStyle w:val="NoSpacing"/>
        <w:ind w:left="720"/>
        <w:rPr>
          <w:rFonts w:ascii="Arial" w:hAnsi="Arial" w:cs="Arial"/>
          <w:i/>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She encourages her students and others to wrestle with the true meanings of the American Revolution. This questioning of what the tea parties —  present and past — are all about "is an important part of our political debate."</w:t>
      </w:r>
    </w:p>
    <w:p w:rsidR="00863037" w:rsidRPr="00863037" w:rsidRDefault="00863037"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Default="00545BE3" w:rsidP="00863037">
      <w:pPr>
        <w:pStyle w:val="NoSpacing"/>
        <w:rPr>
          <w:rFonts w:ascii="Arial" w:hAnsi="Arial" w:cs="Arial"/>
          <w:sz w:val="32"/>
          <w:szCs w:val="32"/>
        </w:rPr>
      </w:pPr>
    </w:p>
    <w:p w:rsidR="00545BE3" w:rsidRPr="00863037" w:rsidRDefault="00545BE3" w:rsidP="00863037">
      <w:pPr>
        <w:pStyle w:val="NoSpacing"/>
        <w:rPr>
          <w:rFonts w:ascii="Arial" w:hAnsi="Arial" w:cs="Arial"/>
          <w:sz w:val="32"/>
          <w:szCs w:val="32"/>
        </w:rPr>
      </w:pPr>
    </w:p>
    <w:p w:rsidR="00863037" w:rsidRPr="00545BE3" w:rsidRDefault="00545BE3" w:rsidP="00545BE3">
      <w:pPr>
        <w:pStyle w:val="NoSpacing"/>
        <w:rPr>
          <w:rFonts w:ascii="Arial" w:hAnsi="Arial" w:cs="Arial"/>
          <w:b/>
          <w:sz w:val="40"/>
          <w:szCs w:val="40"/>
        </w:rPr>
      </w:pPr>
      <w:r w:rsidRPr="00545BE3">
        <w:rPr>
          <w:rFonts w:ascii="Arial" w:hAnsi="Arial" w:cs="Arial"/>
          <w:b/>
          <w:sz w:val="40"/>
          <w:szCs w:val="40"/>
        </w:rPr>
        <w:t>The Main</w:t>
      </w:r>
      <w:r w:rsidR="00863037" w:rsidRPr="00545BE3">
        <w:rPr>
          <w:rFonts w:ascii="Arial" w:hAnsi="Arial" w:cs="Arial"/>
          <w:b/>
          <w:sz w:val="40"/>
          <w:szCs w:val="40"/>
        </w:rPr>
        <w:t xml:space="preserve"> Issue</w:t>
      </w:r>
      <w:r w:rsidRPr="00545BE3">
        <w:rPr>
          <w:rFonts w:ascii="Arial" w:hAnsi="Arial" w:cs="Arial"/>
          <w:b/>
          <w:sz w:val="40"/>
          <w:szCs w:val="40"/>
        </w:rPr>
        <w:t xml:space="preserve"> of Comparison</w:t>
      </w:r>
    </w:p>
    <w:p w:rsidR="00863037" w:rsidRPr="00863037" w:rsidRDefault="00863037" w:rsidP="00863037">
      <w:pPr>
        <w:pStyle w:val="NoSpacing"/>
        <w:rPr>
          <w:rFonts w:ascii="Arial" w:hAnsi="Arial" w:cs="Arial"/>
          <w:sz w:val="32"/>
          <w:szCs w:val="32"/>
        </w:rPr>
      </w:pPr>
    </w:p>
    <w:p w:rsidR="00863037" w:rsidRPr="00863037" w:rsidRDefault="00545BE3" w:rsidP="00863037">
      <w:pPr>
        <w:pStyle w:val="NoSpacing"/>
        <w:rPr>
          <w:rFonts w:ascii="Arial" w:hAnsi="Arial" w:cs="Arial"/>
          <w:sz w:val="32"/>
          <w:szCs w:val="32"/>
        </w:rPr>
      </w:pPr>
      <w:r>
        <w:rPr>
          <w:rFonts w:ascii="Arial" w:hAnsi="Arial" w:cs="Arial"/>
          <w:sz w:val="32"/>
          <w:szCs w:val="32"/>
        </w:rPr>
        <w:t xml:space="preserve">There is a </w:t>
      </w:r>
      <w:r w:rsidR="00863037" w:rsidRPr="00863037">
        <w:rPr>
          <w:rFonts w:ascii="Arial" w:hAnsi="Arial" w:cs="Arial"/>
          <w:sz w:val="32"/>
          <w:szCs w:val="32"/>
        </w:rPr>
        <w:t xml:space="preserve">valid point of comparison between today's Tea Partiers and the 18th-century Revolutionaries, says Jack </w:t>
      </w:r>
      <w:proofErr w:type="spellStart"/>
      <w:r w:rsidR="00863037" w:rsidRPr="00863037">
        <w:rPr>
          <w:rFonts w:ascii="Arial" w:hAnsi="Arial" w:cs="Arial"/>
          <w:sz w:val="32"/>
          <w:szCs w:val="32"/>
        </w:rPr>
        <w:t>Rakove</w:t>
      </w:r>
      <w:proofErr w:type="spellEnd"/>
      <w:r w:rsidR="00863037" w:rsidRPr="00863037">
        <w:rPr>
          <w:rFonts w:ascii="Arial" w:hAnsi="Arial" w:cs="Arial"/>
          <w:sz w:val="32"/>
          <w:szCs w:val="32"/>
        </w:rPr>
        <w:t>, a professor of American history at Stanford University and author of several critically acclaimed books on the Revolutionary era.</w:t>
      </w:r>
    </w:p>
    <w:p w:rsidR="00863037" w:rsidRPr="00863037" w:rsidRDefault="00863037" w:rsidP="00863037">
      <w:pPr>
        <w:pStyle w:val="NoSpacing"/>
        <w:rPr>
          <w:rFonts w:ascii="Arial" w:hAnsi="Arial" w:cs="Arial"/>
          <w:sz w:val="32"/>
          <w:szCs w:val="32"/>
        </w:rPr>
      </w:pPr>
    </w:p>
    <w:p w:rsidR="00863037" w:rsidRPr="00545BE3" w:rsidRDefault="00863037" w:rsidP="00545BE3">
      <w:pPr>
        <w:pStyle w:val="NoSpacing"/>
        <w:ind w:left="720"/>
        <w:rPr>
          <w:rFonts w:ascii="Arial" w:hAnsi="Arial" w:cs="Arial"/>
          <w:i/>
          <w:sz w:val="32"/>
          <w:szCs w:val="32"/>
        </w:rPr>
      </w:pPr>
      <w:r w:rsidRPr="00545BE3">
        <w:rPr>
          <w:rFonts w:ascii="Arial" w:hAnsi="Arial" w:cs="Arial"/>
          <w:i/>
          <w:sz w:val="32"/>
          <w:szCs w:val="32"/>
        </w:rPr>
        <w:t xml:space="preserve">The Tea Act of 1773 that sparked the Boston Tea Party, </w:t>
      </w:r>
      <w:proofErr w:type="spellStart"/>
      <w:r w:rsidRPr="00545BE3">
        <w:rPr>
          <w:rFonts w:ascii="Arial" w:hAnsi="Arial" w:cs="Arial"/>
          <w:i/>
          <w:sz w:val="32"/>
          <w:szCs w:val="32"/>
        </w:rPr>
        <w:t>Rakove</w:t>
      </w:r>
      <w:proofErr w:type="spellEnd"/>
      <w:r w:rsidRPr="00545BE3">
        <w:rPr>
          <w:rFonts w:ascii="Arial" w:hAnsi="Arial" w:cs="Arial"/>
          <w:i/>
          <w:sz w:val="32"/>
          <w:szCs w:val="32"/>
        </w:rPr>
        <w:t xml:space="preserve"> says, was born of the crown's collusion with corporate Britain — the East India Trading Co.</w:t>
      </w:r>
    </w:p>
    <w:p w:rsidR="00863037" w:rsidRPr="00863037" w:rsidRDefault="00863037" w:rsidP="00863037">
      <w:pPr>
        <w:pStyle w:val="NoSpacing"/>
        <w:rPr>
          <w:rFonts w:ascii="Arial" w:hAnsi="Arial" w:cs="Arial"/>
          <w:sz w:val="32"/>
          <w:szCs w:val="32"/>
        </w:rPr>
      </w:pPr>
    </w:p>
    <w:p w:rsidR="00863037" w:rsidRPr="00863037" w:rsidRDefault="00220CD4" w:rsidP="00863037">
      <w:pPr>
        <w:pStyle w:val="NoSpacing"/>
        <w:rPr>
          <w:rFonts w:ascii="Arial" w:hAnsi="Arial" w:cs="Arial"/>
          <w:sz w:val="32"/>
          <w:szCs w:val="32"/>
        </w:rPr>
      </w:pPr>
      <w:proofErr w:type="spellStart"/>
      <w:r>
        <w:rPr>
          <w:rFonts w:ascii="Arial" w:hAnsi="Arial" w:cs="Arial"/>
          <w:sz w:val="32"/>
          <w:szCs w:val="32"/>
        </w:rPr>
        <w:t>Many</w:t>
      </w:r>
      <w:r w:rsidR="00863037" w:rsidRPr="00863037">
        <w:rPr>
          <w:rFonts w:ascii="Arial" w:hAnsi="Arial" w:cs="Arial"/>
          <w:sz w:val="32"/>
          <w:szCs w:val="32"/>
        </w:rPr>
        <w:t>Tea</w:t>
      </w:r>
      <w:proofErr w:type="spellEnd"/>
      <w:r w:rsidR="00863037" w:rsidRPr="00863037">
        <w:rPr>
          <w:rFonts w:ascii="Arial" w:hAnsi="Arial" w:cs="Arial"/>
          <w:sz w:val="32"/>
          <w:szCs w:val="32"/>
        </w:rPr>
        <w:t xml:space="preserve"> Partiers are up in arms over the Amer</w:t>
      </w:r>
      <w:r w:rsidR="00545BE3">
        <w:rPr>
          <w:rFonts w:ascii="Arial" w:hAnsi="Arial" w:cs="Arial"/>
          <w:sz w:val="32"/>
          <w:szCs w:val="32"/>
        </w:rPr>
        <w:t>ican government being partnered</w:t>
      </w:r>
      <w:r w:rsidR="00863037" w:rsidRPr="00863037">
        <w:rPr>
          <w:rFonts w:ascii="Arial" w:hAnsi="Arial" w:cs="Arial"/>
          <w:sz w:val="32"/>
          <w:szCs w:val="32"/>
        </w:rPr>
        <w:t xml:space="preserve"> </w:t>
      </w:r>
      <w:r>
        <w:rPr>
          <w:rFonts w:ascii="Arial" w:hAnsi="Arial" w:cs="Arial"/>
          <w:sz w:val="32"/>
          <w:szCs w:val="32"/>
        </w:rPr>
        <w:t xml:space="preserve">with the corporate world — </w:t>
      </w:r>
      <w:r w:rsidR="00863037" w:rsidRPr="00863037">
        <w:rPr>
          <w:rFonts w:ascii="Arial" w:hAnsi="Arial" w:cs="Arial"/>
          <w:sz w:val="32"/>
          <w:szCs w:val="32"/>
        </w:rPr>
        <w:t xml:space="preserve">over the Bush and Obama administrations' handling of the Troubled Assets Relief Program </w:t>
      </w:r>
      <w:r>
        <w:rPr>
          <w:rFonts w:ascii="Arial" w:hAnsi="Arial" w:cs="Arial"/>
          <w:sz w:val="32"/>
          <w:szCs w:val="32"/>
        </w:rPr>
        <w:t xml:space="preserve">(TARP) </w:t>
      </w:r>
      <w:r w:rsidR="00863037" w:rsidRPr="00863037">
        <w:rPr>
          <w:rFonts w:ascii="Arial" w:hAnsi="Arial" w:cs="Arial"/>
          <w:sz w:val="32"/>
          <w:szCs w:val="32"/>
        </w:rPr>
        <w:t>that bailed out many faltering financial</w:t>
      </w:r>
      <w:r>
        <w:rPr>
          <w:rFonts w:ascii="Arial" w:hAnsi="Arial" w:cs="Arial"/>
          <w:sz w:val="32"/>
          <w:szCs w:val="32"/>
        </w:rPr>
        <w:t xml:space="preserve"> banking</w:t>
      </w:r>
      <w:r w:rsidR="00863037" w:rsidRPr="00863037">
        <w:rPr>
          <w:rFonts w:ascii="Arial" w:hAnsi="Arial" w:cs="Arial"/>
          <w:sz w:val="32"/>
          <w:szCs w:val="32"/>
        </w:rPr>
        <w:t xml:space="preserve"> institution</w:t>
      </w:r>
      <w:r>
        <w:rPr>
          <w:rFonts w:ascii="Arial" w:hAnsi="Arial" w:cs="Arial"/>
          <w:sz w:val="32"/>
          <w:szCs w:val="32"/>
        </w:rPr>
        <w:t>s — the present-day dismay may</w:t>
      </w:r>
      <w:r w:rsidR="00863037" w:rsidRPr="00863037">
        <w:rPr>
          <w:rFonts w:ascii="Arial" w:hAnsi="Arial" w:cs="Arial"/>
          <w:sz w:val="32"/>
          <w:szCs w:val="32"/>
        </w:rPr>
        <w:t xml:space="preserve"> have legitimate r</w:t>
      </w:r>
      <w:r>
        <w:rPr>
          <w:rFonts w:ascii="Arial" w:hAnsi="Arial" w:cs="Arial"/>
          <w:sz w:val="32"/>
          <w:szCs w:val="32"/>
        </w:rPr>
        <w:t xml:space="preserve">oots in the ire of yesteryear. </w:t>
      </w:r>
    </w:p>
    <w:p w:rsidR="00863037" w:rsidRPr="00863037" w:rsidRDefault="00863037" w:rsidP="00863037">
      <w:pPr>
        <w:pStyle w:val="NoSpacing"/>
        <w:rPr>
          <w:rFonts w:ascii="Arial" w:hAnsi="Arial" w:cs="Arial"/>
          <w:sz w:val="32"/>
          <w:szCs w:val="32"/>
        </w:rPr>
      </w:pPr>
    </w:p>
    <w:p w:rsidR="00863037" w:rsidRPr="00863037" w:rsidRDefault="00863037" w:rsidP="00863037">
      <w:pPr>
        <w:pStyle w:val="NoSpacing"/>
        <w:rPr>
          <w:rFonts w:ascii="Arial" w:hAnsi="Arial" w:cs="Arial"/>
          <w:sz w:val="32"/>
          <w:szCs w:val="32"/>
        </w:rPr>
      </w:pPr>
      <w:r w:rsidRPr="00863037">
        <w:rPr>
          <w:rFonts w:ascii="Arial" w:hAnsi="Arial" w:cs="Arial"/>
          <w:sz w:val="32"/>
          <w:szCs w:val="32"/>
        </w:rPr>
        <w:t>But where the comparison between Now an</w:t>
      </w:r>
      <w:r w:rsidR="00220CD4">
        <w:rPr>
          <w:rFonts w:ascii="Arial" w:hAnsi="Arial" w:cs="Arial"/>
          <w:sz w:val="32"/>
          <w:szCs w:val="32"/>
        </w:rPr>
        <w:t xml:space="preserve">d Then breaks down, says </w:t>
      </w:r>
      <w:proofErr w:type="spellStart"/>
      <w:r w:rsidR="00220CD4">
        <w:rPr>
          <w:rFonts w:ascii="Arial" w:hAnsi="Arial" w:cs="Arial"/>
          <w:sz w:val="32"/>
          <w:szCs w:val="32"/>
        </w:rPr>
        <w:t>Rakove</w:t>
      </w:r>
      <w:proofErr w:type="spellEnd"/>
      <w:r w:rsidRPr="00863037">
        <w:rPr>
          <w:rFonts w:ascii="Arial" w:hAnsi="Arial" w:cs="Arial"/>
          <w:sz w:val="32"/>
          <w:szCs w:val="32"/>
        </w:rPr>
        <w:t>, "is the basic issue of representation."</w:t>
      </w:r>
    </w:p>
    <w:p w:rsidR="00863037" w:rsidRPr="00863037" w:rsidRDefault="00863037" w:rsidP="00863037">
      <w:pPr>
        <w:pStyle w:val="NoSpacing"/>
        <w:rPr>
          <w:rFonts w:ascii="Arial" w:hAnsi="Arial" w:cs="Arial"/>
          <w:sz w:val="32"/>
          <w:szCs w:val="32"/>
        </w:rPr>
      </w:pPr>
    </w:p>
    <w:p w:rsidR="00863037" w:rsidRPr="00220CD4" w:rsidRDefault="00863037" w:rsidP="00220CD4">
      <w:pPr>
        <w:pStyle w:val="NoSpacing"/>
        <w:ind w:left="720"/>
        <w:rPr>
          <w:rFonts w:ascii="Arial" w:hAnsi="Arial" w:cs="Arial"/>
          <w:i/>
          <w:sz w:val="32"/>
          <w:szCs w:val="32"/>
        </w:rPr>
      </w:pPr>
      <w:r w:rsidRPr="00220CD4">
        <w:rPr>
          <w:rFonts w:ascii="Arial" w:hAnsi="Arial" w:cs="Arial"/>
          <w:i/>
          <w:sz w:val="32"/>
          <w:szCs w:val="32"/>
        </w:rPr>
        <w:t xml:space="preserve">Tea Partiers today have representation in government, </w:t>
      </w:r>
      <w:proofErr w:type="spellStart"/>
      <w:r w:rsidRPr="00220CD4">
        <w:rPr>
          <w:rFonts w:ascii="Arial" w:hAnsi="Arial" w:cs="Arial"/>
          <w:i/>
          <w:sz w:val="32"/>
          <w:szCs w:val="32"/>
        </w:rPr>
        <w:t>Rakove</w:t>
      </w:r>
      <w:proofErr w:type="spellEnd"/>
      <w:r w:rsidRPr="00220CD4">
        <w:rPr>
          <w:rFonts w:ascii="Arial" w:hAnsi="Arial" w:cs="Arial"/>
          <w:i/>
          <w:sz w:val="32"/>
          <w:szCs w:val="32"/>
        </w:rPr>
        <w:t xml:space="preserve"> says. The Boston Tea Party participants did not.</w:t>
      </w:r>
    </w:p>
    <w:p w:rsidR="00863037" w:rsidRPr="00863037" w:rsidRDefault="00863037" w:rsidP="00863037">
      <w:pPr>
        <w:pStyle w:val="NoSpacing"/>
        <w:rPr>
          <w:rFonts w:ascii="Arial" w:hAnsi="Arial" w:cs="Arial"/>
          <w:sz w:val="32"/>
          <w:szCs w:val="32"/>
        </w:rPr>
      </w:pPr>
    </w:p>
    <w:p w:rsidR="00863037" w:rsidRPr="00220CD4" w:rsidRDefault="00863037" w:rsidP="00220CD4">
      <w:pPr>
        <w:pStyle w:val="NoSpacing"/>
        <w:ind w:left="720"/>
        <w:rPr>
          <w:rFonts w:ascii="Arial" w:hAnsi="Arial" w:cs="Arial"/>
          <w:i/>
          <w:sz w:val="32"/>
          <w:szCs w:val="32"/>
        </w:rPr>
      </w:pPr>
      <w:r w:rsidRPr="00220CD4">
        <w:rPr>
          <w:rFonts w:ascii="Arial" w:hAnsi="Arial" w:cs="Arial"/>
          <w:i/>
          <w:sz w:val="32"/>
          <w:szCs w:val="32"/>
        </w:rPr>
        <w:t>The Boston Tea Party was staged in response to the British Parliament handing down laws and meting out taxes willy-nilly to colonists who had no vote, no say-so in their own destiny. "That was the gut issue of the American Revolution."</w:t>
      </w:r>
    </w:p>
    <w:p w:rsidR="00863037" w:rsidRPr="00863037" w:rsidRDefault="00863037" w:rsidP="00863037">
      <w:pPr>
        <w:pStyle w:val="NoSpacing"/>
        <w:rPr>
          <w:rFonts w:ascii="Arial" w:hAnsi="Arial" w:cs="Arial"/>
          <w:sz w:val="32"/>
          <w:szCs w:val="32"/>
        </w:rPr>
      </w:pPr>
    </w:p>
    <w:p w:rsidR="00872709" w:rsidRPr="00863037" w:rsidRDefault="00863037" w:rsidP="00863037">
      <w:pPr>
        <w:pStyle w:val="NoSpacing"/>
        <w:rPr>
          <w:rFonts w:ascii="Arial" w:hAnsi="Arial" w:cs="Arial"/>
          <w:sz w:val="32"/>
          <w:szCs w:val="32"/>
        </w:rPr>
      </w:pPr>
      <w:r w:rsidRPr="00863037">
        <w:rPr>
          <w:rFonts w:ascii="Arial" w:hAnsi="Arial" w:cs="Arial"/>
          <w:sz w:val="32"/>
          <w:szCs w:val="32"/>
        </w:rPr>
        <w:t xml:space="preserve">But still, the debate is being played out in classrooms and in Google searches across the country — and at the Boston Tea Party museum in Boston. </w:t>
      </w:r>
    </w:p>
    <w:sectPr w:rsidR="00872709" w:rsidRPr="00863037" w:rsidSect="00863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906CD"/>
    <w:multiLevelType w:val="hybridMultilevel"/>
    <w:tmpl w:val="32AEA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E586C"/>
    <w:multiLevelType w:val="hybridMultilevel"/>
    <w:tmpl w:val="F0A6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C4283"/>
    <w:multiLevelType w:val="hybridMultilevel"/>
    <w:tmpl w:val="ACD0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37"/>
    <w:rsid w:val="00220CD4"/>
    <w:rsid w:val="00545BE3"/>
    <w:rsid w:val="00863037"/>
    <w:rsid w:val="00872709"/>
    <w:rsid w:val="00A3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9524-6EDE-4C7A-B4DA-4E1184C3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01187">
      <w:bodyDiv w:val="1"/>
      <w:marLeft w:val="0"/>
      <w:marRight w:val="0"/>
      <w:marTop w:val="0"/>
      <w:marBottom w:val="0"/>
      <w:divBdr>
        <w:top w:val="none" w:sz="0" w:space="0" w:color="auto"/>
        <w:left w:val="none" w:sz="0" w:space="0" w:color="auto"/>
        <w:bottom w:val="none" w:sz="0" w:space="0" w:color="auto"/>
        <w:right w:val="none" w:sz="0" w:space="0" w:color="auto"/>
      </w:divBdr>
      <w:divsChild>
        <w:div w:id="1192693497">
          <w:marLeft w:val="0"/>
          <w:marRight w:val="0"/>
          <w:marTop w:val="0"/>
          <w:marBottom w:val="0"/>
          <w:divBdr>
            <w:top w:val="none" w:sz="0" w:space="0" w:color="auto"/>
            <w:left w:val="none" w:sz="0" w:space="0" w:color="auto"/>
            <w:bottom w:val="none" w:sz="0" w:space="0" w:color="auto"/>
            <w:right w:val="none" w:sz="0" w:space="0" w:color="auto"/>
          </w:divBdr>
          <w:divsChild>
            <w:div w:id="1952662885">
              <w:marLeft w:val="0"/>
              <w:marRight w:val="0"/>
              <w:marTop w:val="0"/>
              <w:marBottom w:val="0"/>
              <w:divBdr>
                <w:top w:val="none" w:sz="0" w:space="0" w:color="auto"/>
                <w:left w:val="none" w:sz="0" w:space="0" w:color="auto"/>
                <w:bottom w:val="none" w:sz="0" w:space="0" w:color="auto"/>
                <w:right w:val="none" w:sz="0" w:space="0" w:color="auto"/>
              </w:divBdr>
            </w:div>
            <w:div w:id="345669123">
              <w:marLeft w:val="0"/>
              <w:marRight w:val="0"/>
              <w:marTop w:val="0"/>
              <w:marBottom w:val="0"/>
              <w:divBdr>
                <w:top w:val="none" w:sz="0" w:space="0" w:color="auto"/>
                <w:left w:val="none" w:sz="0" w:space="0" w:color="auto"/>
                <w:bottom w:val="none" w:sz="0" w:space="0" w:color="auto"/>
                <w:right w:val="none" w:sz="0" w:space="0" w:color="auto"/>
              </w:divBdr>
              <w:divsChild>
                <w:div w:id="148058586">
                  <w:marLeft w:val="0"/>
                  <w:marRight w:val="0"/>
                  <w:marTop w:val="0"/>
                  <w:marBottom w:val="330"/>
                  <w:divBdr>
                    <w:top w:val="none" w:sz="0" w:space="0" w:color="auto"/>
                    <w:left w:val="none" w:sz="0" w:space="0" w:color="auto"/>
                    <w:bottom w:val="none" w:sz="0" w:space="0" w:color="auto"/>
                    <w:right w:val="none" w:sz="0" w:space="0" w:color="auto"/>
                  </w:divBdr>
                </w:div>
              </w:divsChild>
            </w:div>
            <w:div w:id="1739401407">
              <w:marLeft w:val="0"/>
              <w:marRight w:val="0"/>
              <w:marTop w:val="0"/>
              <w:marBottom w:val="0"/>
              <w:divBdr>
                <w:top w:val="none" w:sz="0" w:space="0" w:color="auto"/>
                <w:left w:val="none" w:sz="0" w:space="0" w:color="auto"/>
                <w:bottom w:val="none" w:sz="0" w:space="0" w:color="auto"/>
                <w:right w:val="none" w:sz="0" w:space="0" w:color="auto"/>
              </w:divBdr>
              <w:divsChild>
                <w:div w:id="1082218284">
                  <w:marLeft w:val="0"/>
                  <w:marRight w:val="0"/>
                  <w:marTop w:val="0"/>
                  <w:marBottom w:val="450"/>
                  <w:divBdr>
                    <w:top w:val="none" w:sz="0" w:space="0" w:color="auto"/>
                    <w:left w:val="none" w:sz="0" w:space="0" w:color="auto"/>
                    <w:bottom w:val="none" w:sz="0" w:space="0" w:color="auto"/>
                    <w:right w:val="none" w:sz="0" w:space="0" w:color="auto"/>
                  </w:divBdr>
                  <w:divsChild>
                    <w:div w:id="1940485190">
                      <w:marLeft w:val="0"/>
                      <w:marRight w:val="0"/>
                      <w:marTop w:val="0"/>
                      <w:marBottom w:val="120"/>
                      <w:divBdr>
                        <w:top w:val="none" w:sz="0" w:space="0" w:color="auto"/>
                        <w:left w:val="none" w:sz="0" w:space="0" w:color="auto"/>
                        <w:bottom w:val="none" w:sz="0" w:space="0" w:color="auto"/>
                        <w:right w:val="none" w:sz="0" w:space="0" w:color="auto"/>
                      </w:divBdr>
                    </w:div>
                  </w:divsChild>
                </w:div>
                <w:div w:id="1513254052">
                  <w:marLeft w:val="0"/>
                  <w:marRight w:val="0"/>
                  <w:marTop w:val="0"/>
                  <w:marBottom w:val="0"/>
                  <w:divBdr>
                    <w:top w:val="none" w:sz="0" w:space="0" w:color="auto"/>
                    <w:left w:val="none" w:sz="0" w:space="0" w:color="auto"/>
                    <w:bottom w:val="none" w:sz="0" w:space="0" w:color="auto"/>
                    <w:right w:val="none" w:sz="0" w:space="0" w:color="auto"/>
                  </w:divBdr>
                  <w:divsChild>
                    <w:div w:id="830607390">
                      <w:marLeft w:val="0"/>
                      <w:marRight w:val="0"/>
                      <w:marTop w:val="0"/>
                      <w:marBottom w:val="0"/>
                      <w:divBdr>
                        <w:top w:val="none" w:sz="0" w:space="0" w:color="auto"/>
                        <w:left w:val="none" w:sz="0" w:space="0" w:color="auto"/>
                        <w:bottom w:val="none" w:sz="0" w:space="0" w:color="auto"/>
                        <w:right w:val="none" w:sz="0" w:space="0" w:color="auto"/>
                      </w:divBdr>
                      <w:divsChild>
                        <w:div w:id="871579116">
                          <w:marLeft w:val="0"/>
                          <w:marRight w:val="0"/>
                          <w:marTop w:val="0"/>
                          <w:marBottom w:val="0"/>
                          <w:divBdr>
                            <w:top w:val="none" w:sz="0" w:space="0" w:color="auto"/>
                            <w:left w:val="none" w:sz="0" w:space="0" w:color="auto"/>
                            <w:bottom w:val="none" w:sz="0" w:space="0" w:color="auto"/>
                            <w:right w:val="none" w:sz="0" w:space="0" w:color="auto"/>
                          </w:divBdr>
                          <w:divsChild>
                            <w:div w:id="307175104">
                              <w:marLeft w:val="0"/>
                              <w:marRight w:val="0"/>
                              <w:marTop w:val="0"/>
                              <w:marBottom w:val="0"/>
                              <w:divBdr>
                                <w:top w:val="none" w:sz="0" w:space="0" w:color="auto"/>
                                <w:left w:val="none" w:sz="0" w:space="0" w:color="auto"/>
                                <w:bottom w:val="none" w:sz="0" w:space="0" w:color="auto"/>
                                <w:right w:val="none" w:sz="0" w:space="0" w:color="auto"/>
                              </w:divBdr>
                              <w:divsChild>
                                <w:div w:id="231745115">
                                  <w:marLeft w:val="0"/>
                                  <w:marRight w:val="0"/>
                                  <w:marTop w:val="0"/>
                                  <w:marBottom w:val="0"/>
                                  <w:divBdr>
                                    <w:top w:val="none" w:sz="0" w:space="0" w:color="auto"/>
                                    <w:left w:val="none" w:sz="0" w:space="0" w:color="auto"/>
                                    <w:bottom w:val="none" w:sz="0" w:space="0" w:color="auto"/>
                                    <w:right w:val="none" w:sz="0" w:space="0" w:color="auto"/>
                                  </w:divBdr>
                                  <w:divsChild>
                                    <w:div w:id="13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84116">
              <w:marLeft w:val="0"/>
              <w:marRight w:val="0"/>
              <w:marTop w:val="0"/>
              <w:marBottom w:val="0"/>
              <w:divBdr>
                <w:top w:val="none" w:sz="0" w:space="0" w:color="auto"/>
                <w:left w:val="none" w:sz="0" w:space="0" w:color="auto"/>
                <w:bottom w:val="none" w:sz="0" w:space="0" w:color="auto"/>
                <w:right w:val="none" w:sz="0" w:space="0" w:color="auto"/>
              </w:divBdr>
              <w:divsChild>
                <w:div w:id="1445733910">
                  <w:marLeft w:val="0"/>
                  <w:marRight w:val="0"/>
                  <w:marTop w:val="0"/>
                  <w:marBottom w:val="0"/>
                  <w:divBdr>
                    <w:top w:val="none" w:sz="0" w:space="0" w:color="auto"/>
                    <w:left w:val="none" w:sz="0" w:space="0" w:color="auto"/>
                    <w:bottom w:val="none" w:sz="0" w:space="0" w:color="auto"/>
                    <w:right w:val="none" w:sz="0" w:space="0" w:color="auto"/>
                  </w:divBdr>
                  <w:divsChild>
                    <w:div w:id="901136996">
                      <w:marLeft w:val="0"/>
                      <w:marRight w:val="0"/>
                      <w:marTop w:val="0"/>
                      <w:marBottom w:val="0"/>
                      <w:divBdr>
                        <w:top w:val="none" w:sz="0" w:space="0" w:color="auto"/>
                        <w:left w:val="none" w:sz="0" w:space="0" w:color="auto"/>
                        <w:bottom w:val="none" w:sz="0" w:space="0" w:color="auto"/>
                        <w:right w:val="none" w:sz="0" w:space="0" w:color="auto"/>
                      </w:divBdr>
                    </w:div>
                    <w:div w:id="101921874">
                      <w:marLeft w:val="0"/>
                      <w:marRight w:val="0"/>
                      <w:marTop w:val="0"/>
                      <w:marBottom w:val="0"/>
                      <w:divBdr>
                        <w:top w:val="none" w:sz="0" w:space="0" w:color="auto"/>
                        <w:left w:val="none" w:sz="0" w:space="0" w:color="auto"/>
                        <w:bottom w:val="none" w:sz="0" w:space="0" w:color="auto"/>
                        <w:right w:val="none" w:sz="0" w:space="0" w:color="auto"/>
                      </w:divBdr>
                      <w:divsChild>
                        <w:div w:id="1354502852">
                          <w:marLeft w:val="0"/>
                          <w:marRight w:val="0"/>
                          <w:marTop w:val="0"/>
                          <w:marBottom w:val="0"/>
                          <w:divBdr>
                            <w:top w:val="none" w:sz="0" w:space="0" w:color="auto"/>
                            <w:left w:val="none" w:sz="0" w:space="0" w:color="auto"/>
                            <w:bottom w:val="none" w:sz="0" w:space="0" w:color="auto"/>
                            <w:right w:val="none" w:sz="0" w:space="0" w:color="auto"/>
                          </w:divBdr>
                          <w:divsChild>
                            <w:div w:id="21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7628">
                  <w:marLeft w:val="0"/>
                  <w:marRight w:val="0"/>
                  <w:marTop w:val="0"/>
                  <w:marBottom w:val="0"/>
                  <w:divBdr>
                    <w:top w:val="none" w:sz="0" w:space="0" w:color="auto"/>
                    <w:left w:val="none" w:sz="0" w:space="0" w:color="auto"/>
                    <w:bottom w:val="none" w:sz="0" w:space="0" w:color="auto"/>
                    <w:right w:val="none" w:sz="0" w:space="0" w:color="auto"/>
                  </w:divBdr>
                  <w:divsChild>
                    <w:div w:id="908610934">
                      <w:marLeft w:val="0"/>
                      <w:marRight w:val="0"/>
                      <w:marTop w:val="0"/>
                      <w:marBottom w:val="0"/>
                      <w:divBdr>
                        <w:top w:val="none" w:sz="0" w:space="0" w:color="auto"/>
                        <w:left w:val="none" w:sz="0" w:space="0" w:color="auto"/>
                        <w:bottom w:val="none" w:sz="0" w:space="0" w:color="auto"/>
                        <w:right w:val="none" w:sz="0" w:space="0" w:color="auto"/>
                      </w:divBdr>
                    </w:div>
                    <w:div w:id="294798565">
                      <w:marLeft w:val="0"/>
                      <w:marRight w:val="0"/>
                      <w:marTop w:val="0"/>
                      <w:marBottom w:val="0"/>
                      <w:divBdr>
                        <w:top w:val="none" w:sz="0" w:space="0" w:color="auto"/>
                        <w:left w:val="none" w:sz="0" w:space="0" w:color="auto"/>
                        <w:bottom w:val="none" w:sz="0" w:space="0" w:color="auto"/>
                        <w:right w:val="none" w:sz="0" w:space="0" w:color="auto"/>
                      </w:divBdr>
                      <w:divsChild>
                        <w:div w:id="1448770155">
                          <w:marLeft w:val="0"/>
                          <w:marRight w:val="0"/>
                          <w:marTop w:val="0"/>
                          <w:marBottom w:val="0"/>
                          <w:divBdr>
                            <w:top w:val="none" w:sz="0" w:space="0" w:color="auto"/>
                            <w:left w:val="none" w:sz="0" w:space="0" w:color="auto"/>
                            <w:bottom w:val="none" w:sz="0" w:space="0" w:color="auto"/>
                            <w:right w:val="none" w:sz="0" w:space="0" w:color="auto"/>
                          </w:divBdr>
                          <w:divsChild>
                            <w:div w:id="11837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6628">
                  <w:marLeft w:val="0"/>
                  <w:marRight w:val="0"/>
                  <w:marTop w:val="0"/>
                  <w:marBottom w:val="0"/>
                  <w:divBdr>
                    <w:top w:val="none" w:sz="0" w:space="0" w:color="auto"/>
                    <w:left w:val="none" w:sz="0" w:space="0" w:color="auto"/>
                    <w:bottom w:val="none" w:sz="0" w:space="0" w:color="auto"/>
                    <w:right w:val="none" w:sz="0" w:space="0" w:color="auto"/>
                  </w:divBdr>
                  <w:divsChild>
                    <w:div w:id="504250260">
                      <w:marLeft w:val="0"/>
                      <w:marRight w:val="0"/>
                      <w:marTop w:val="0"/>
                      <w:marBottom w:val="0"/>
                      <w:divBdr>
                        <w:top w:val="none" w:sz="0" w:space="0" w:color="auto"/>
                        <w:left w:val="none" w:sz="0" w:space="0" w:color="auto"/>
                        <w:bottom w:val="none" w:sz="0" w:space="0" w:color="auto"/>
                        <w:right w:val="none" w:sz="0" w:space="0" w:color="auto"/>
                      </w:divBdr>
                    </w:div>
                    <w:div w:id="541283626">
                      <w:marLeft w:val="0"/>
                      <w:marRight w:val="0"/>
                      <w:marTop w:val="0"/>
                      <w:marBottom w:val="0"/>
                      <w:divBdr>
                        <w:top w:val="none" w:sz="0" w:space="0" w:color="auto"/>
                        <w:left w:val="none" w:sz="0" w:space="0" w:color="auto"/>
                        <w:bottom w:val="none" w:sz="0" w:space="0" w:color="auto"/>
                        <w:right w:val="none" w:sz="0" w:space="0" w:color="auto"/>
                      </w:divBdr>
                      <w:divsChild>
                        <w:div w:id="292447824">
                          <w:marLeft w:val="0"/>
                          <w:marRight w:val="0"/>
                          <w:marTop w:val="0"/>
                          <w:marBottom w:val="0"/>
                          <w:divBdr>
                            <w:top w:val="none" w:sz="0" w:space="0" w:color="auto"/>
                            <w:left w:val="none" w:sz="0" w:space="0" w:color="auto"/>
                            <w:bottom w:val="none" w:sz="0" w:space="0" w:color="auto"/>
                            <w:right w:val="none" w:sz="0" w:space="0" w:color="auto"/>
                          </w:divBdr>
                          <w:divsChild>
                            <w:div w:id="6597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2017-12-16T17:49:00Z</dcterms:created>
  <dcterms:modified xsi:type="dcterms:W3CDTF">2017-12-16T17:49:00Z</dcterms:modified>
</cp:coreProperties>
</file>