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9A" w:rsidRPr="00D22406" w:rsidRDefault="0084089A" w:rsidP="00D22406">
      <w:pPr>
        <w:pStyle w:val="NoSpacing"/>
        <w:rPr>
          <w:rFonts w:ascii="Arial" w:hAnsi="Arial" w:cs="Arial"/>
          <w:sz w:val="40"/>
          <w:szCs w:val="40"/>
        </w:rPr>
      </w:pPr>
      <w:r w:rsidRPr="00D22406">
        <w:rPr>
          <w:rFonts w:ascii="Arial" w:hAnsi="Arial" w:cs="Arial"/>
          <w:sz w:val="40"/>
          <w:szCs w:val="40"/>
        </w:rPr>
        <w:t>Testing for Gossip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In ancient Greece, Socrates was reputed to hold knowledge in high esteem.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One day </w:t>
      </w:r>
      <w:bookmarkStart w:id="0" w:name="_GoBack"/>
      <w:bookmarkEnd w:id="0"/>
      <w:r w:rsidRPr="004818E4">
        <w:rPr>
          <w:rFonts w:ascii="Arial" w:hAnsi="Arial" w:cs="Arial"/>
          <w:sz w:val="28"/>
          <w:szCs w:val="28"/>
        </w:rPr>
        <w:t xml:space="preserve">an acquaintance met the great philosopher and said, “Do you know what I just heard about your friend?”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“Hold on a minute,” Socrates replied.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“Before telling me anything I’d like you to pass a little test. It’s called the Triple Filter Test.”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“Triple filter?”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“That’s right,” Socrates continued. “Before you talk to me about my friend, it might be a good idea to take a moment and filter what you’re going to say. That’s why I call it the triple filter test. The first filter is Truth.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Have you made absolutely sure that what you are about to tell me is true?”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“No,” the man said, “Actually I just heard about it and ...”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>“All right,” said Socrates. “</w:t>
      </w:r>
      <w:proofErr w:type="gramStart"/>
      <w:r w:rsidRPr="004818E4">
        <w:rPr>
          <w:rFonts w:ascii="Arial" w:hAnsi="Arial" w:cs="Arial"/>
          <w:sz w:val="28"/>
          <w:szCs w:val="28"/>
        </w:rPr>
        <w:t>So</w:t>
      </w:r>
      <w:proofErr w:type="gramEnd"/>
      <w:r w:rsidRPr="004818E4">
        <w:rPr>
          <w:rFonts w:ascii="Arial" w:hAnsi="Arial" w:cs="Arial"/>
          <w:sz w:val="28"/>
          <w:szCs w:val="28"/>
        </w:rPr>
        <w:t xml:space="preserve"> you don’t really know if it’s true or not.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Now let’s try the second filter, the filter of Goodness.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Is what you are about to tell me about my friend something good?”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“No, on the contrary…”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“So,” Socrates continued, “you want to tell me something bad about him, but you’re not certain it’s true.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You may still pass the test though, because there’s one filter left: the filter of Usefulness.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Is what you want to tell me about my friend going to be useful to me?”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“No, not really …” </w:t>
      </w:r>
    </w:p>
    <w:p w:rsidR="0084089A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</w:p>
    <w:p w:rsidR="002955AB" w:rsidRPr="004818E4" w:rsidRDefault="0084089A" w:rsidP="00D22406">
      <w:pPr>
        <w:pStyle w:val="NoSpacing"/>
        <w:rPr>
          <w:rFonts w:ascii="Arial" w:hAnsi="Arial" w:cs="Arial"/>
          <w:sz w:val="28"/>
          <w:szCs w:val="28"/>
        </w:rPr>
      </w:pPr>
      <w:r w:rsidRPr="004818E4">
        <w:rPr>
          <w:rFonts w:ascii="Arial" w:hAnsi="Arial" w:cs="Arial"/>
          <w:sz w:val="28"/>
          <w:szCs w:val="28"/>
        </w:rPr>
        <w:t xml:space="preserve">“Well,” concluded Socrates, “if what you want to tell me is neither true nor good or even useful, why tell it to me at all?” </w:t>
      </w:r>
    </w:p>
    <w:sectPr w:rsidR="002955AB" w:rsidRPr="004818E4" w:rsidSect="00481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89A"/>
    <w:rsid w:val="000767F0"/>
    <w:rsid w:val="000949FF"/>
    <w:rsid w:val="00135BDE"/>
    <w:rsid w:val="002955AB"/>
    <w:rsid w:val="004818E4"/>
    <w:rsid w:val="00506297"/>
    <w:rsid w:val="007311A8"/>
    <w:rsid w:val="007477C0"/>
    <w:rsid w:val="0084089A"/>
    <w:rsid w:val="00980F47"/>
    <w:rsid w:val="00D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C6D70-A1CD-4B62-9E4E-3DD3A5F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Prokop</cp:lastModifiedBy>
  <cp:revision>2</cp:revision>
  <dcterms:created xsi:type="dcterms:W3CDTF">2017-10-15T09:53:00Z</dcterms:created>
  <dcterms:modified xsi:type="dcterms:W3CDTF">2017-10-15T09:53:00Z</dcterms:modified>
</cp:coreProperties>
</file>