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DD" w:rsidRPr="008B4AB2" w:rsidRDefault="00CA40DD" w:rsidP="00CA40DD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8B4AB2">
        <w:rPr>
          <w:rFonts w:ascii="Arial" w:hAnsi="Arial" w:cs="Arial"/>
          <w:sz w:val="40"/>
          <w:szCs w:val="40"/>
        </w:rPr>
        <w:t>LAW CLASS</w:t>
      </w:r>
      <w:r w:rsidRPr="008B4AB2">
        <w:rPr>
          <w:rFonts w:ascii="Arial" w:hAnsi="Arial" w:cs="Arial"/>
          <w:sz w:val="40"/>
          <w:szCs w:val="40"/>
        </w:rPr>
        <w:br/>
        <w:t>How Courts Work</w:t>
      </w:r>
    </w:p>
    <w:p w:rsidR="00CA40DD" w:rsidRDefault="00CA40DD" w:rsidP="00CA40DD">
      <w:pPr>
        <w:pStyle w:val="NoSpacing"/>
        <w:rPr>
          <w:rFonts w:ascii="Arial" w:hAnsi="Arial" w:cs="Arial"/>
          <w:sz w:val="40"/>
          <w:szCs w:val="40"/>
        </w:rPr>
      </w:pPr>
    </w:p>
    <w:p w:rsidR="00CA40DD" w:rsidRPr="00630BC5" w:rsidRDefault="00CA40DD" w:rsidP="00CA40D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630BC5">
        <w:rPr>
          <w:rFonts w:ascii="Arial" w:hAnsi="Arial" w:cs="Arial"/>
          <w:sz w:val="40"/>
          <w:szCs w:val="40"/>
        </w:rPr>
        <w:t>Steps in a Trial</w:t>
      </w:r>
    </w:p>
    <w:p w:rsidR="00CA40DD" w:rsidRPr="00630BC5" w:rsidRDefault="00CA40DD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Pr="00630BC5" w:rsidRDefault="00630BC5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  <w:r w:rsidRPr="00630BC5">
        <w:rPr>
          <w:rFonts w:ascii="Arial" w:hAnsi="Arial" w:cs="Arial"/>
          <w:sz w:val="36"/>
          <w:szCs w:val="36"/>
          <w:u w:val="single"/>
        </w:rPr>
        <w:t>Civil and Criminal Cases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Pr="00630BC5" w:rsidRDefault="00DD1680" w:rsidP="00630BC5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630BC5" w:rsidRPr="00630BC5">
        <w:rPr>
          <w:rFonts w:ascii="Arial" w:hAnsi="Arial" w:cs="Arial"/>
          <w:sz w:val="32"/>
          <w:szCs w:val="32"/>
        </w:rPr>
        <w:t xml:space="preserve">The law deals with two kinds of cases. </w:t>
      </w:r>
      <w:r w:rsidR="00630BC5" w:rsidRPr="00DD1680">
        <w:rPr>
          <w:rFonts w:ascii="Arial" w:hAnsi="Arial" w:cs="Arial"/>
          <w:sz w:val="32"/>
          <w:szCs w:val="32"/>
          <w:u w:val="single"/>
        </w:rPr>
        <w:t>Civil cases</w:t>
      </w:r>
      <w:r w:rsidR="00630BC5" w:rsidRPr="00630BC5">
        <w:rPr>
          <w:rFonts w:ascii="Arial" w:hAnsi="Arial" w:cs="Arial"/>
          <w:sz w:val="32"/>
          <w:szCs w:val="32"/>
        </w:rPr>
        <w:t xml:space="preserve"> involve conflicts between people or institutions such as businesses. A civil case usually begins when a person or organization determines that a problem can’t be solved without the intervention of the courts. In civil cases, one (or more) of these persons or organizations </w:t>
      </w:r>
      <w:proofErr w:type="gramStart"/>
      <w:r w:rsidR="00630BC5" w:rsidRPr="00630BC5">
        <w:rPr>
          <w:rFonts w:ascii="Arial" w:hAnsi="Arial" w:cs="Arial"/>
          <w:sz w:val="32"/>
          <w:szCs w:val="32"/>
        </w:rPr>
        <w:t>brings suit</w:t>
      </w:r>
      <w:proofErr w:type="gramEnd"/>
      <w:r w:rsidR="00630BC5" w:rsidRPr="00630BC5">
        <w:rPr>
          <w:rFonts w:ascii="Arial" w:hAnsi="Arial" w:cs="Arial"/>
          <w:sz w:val="32"/>
          <w:szCs w:val="32"/>
        </w:rPr>
        <w:t xml:space="preserve"> (i.e., files a complaint in court that begins a lawsuit).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Pr="00630BC5" w:rsidRDefault="00DD1680" w:rsidP="00630BC5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630BC5" w:rsidRPr="00DD1680">
        <w:rPr>
          <w:rFonts w:ascii="Arial" w:hAnsi="Arial" w:cs="Arial"/>
          <w:sz w:val="32"/>
          <w:szCs w:val="32"/>
          <w:u w:val="single"/>
        </w:rPr>
        <w:t>Criminal cases</w:t>
      </w:r>
      <w:r w:rsidR="00630BC5" w:rsidRPr="00630BC5">
        <w:rPr>
          <w:rFonts w:ascii="Arial" w:hAnsi="Arial" w:cs="Arial"/>
          <w:sz w:val="32"/>
          <w:szCs w:val="32"/>
        </w:rPr>
        <w:t xml:space="preserve"> involve enforcing publ</w:t>
      </w:r>
      <w:r>
        <w:rPr>
          <w:rFonts w:ascii="Arial" w:hAnsi="Arial" w:cs="Arial"/>
          <w:sz w:val="32"/>
          <w:szCs w:val="32"/>
        </w:rPr>
        <w:t>ic codes of behavior as set forth</w:t>
      </w:r>
      <w:r w:rsidR="00630BC5" w:rsidRPr="00630BC5">
        <w:rPr>
          <w:rFonts w:ascii="Arial" w:hAnsi="Arial" w:cs="Arial"/>
          <w:sz w:val="32"/>
          <w:szCs w:val="32"/>
        </w:rPr>
        <w:t xml:space="preserve"> in the laws, with the government prosecuting individuals or institutions. In a criminal case, the government brings charges against the person alleged to have committed the crime.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Pr="00630BC5" w:rsidRDefault="00DD1680" w:rsidP="00630BC5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630BC5" w:rsidRPr="00630BC5">
        <w:rPr>
          <w:rFonts w:ascii="Arial" w:hAnsi="Arial" w:cs="Arial"/>
          <w:sz w:val="32"/>
          <w:szCs w:val="32"/>
        </w:rPr>
        <w:t>What types of cases are civil? Divorce and related lawsuits (chil</w:t>
      </w:r>
      <w:r>
        <w:rPr>
          <w:rFonts w:ascii="Arial" w:hAnsi="Arial" w:cs="Arial"/>
          <w:sz w:val="32"/>
          <w:szCs w:val="32"/>
        </w:rPr>
        <w:t>d support, custody, and similar cases</w:t>
      </w:r>
      <w:r w:rsidR="00630BC5" w:rsidRPr="00630BC5">
        <w:rPr>
          <w:rFonts w:ascii="Arial" w:hAnsi="Arial" w:cs="Arial"/>
          <w:sz w:val="32"/>
          <w:szCs w:val="32"/>
        </w:rPr>
        <w:t>) account for a very large number of civil cases. Cases involving contracts are also frequent. Automobile co</w:t>
      </w:r>
      <w:r>
        <w:rPr>
          <w:rFonts w:ascii="Arial" w:hAnsi="Arial" w:cs="Arial"/>
          <w:sz w:val="32"/>
          <w:szCs w:val="32"/>
        </w:rPr>
        <w:t>llisions account for many personal injury</w:t>
      </w:r>
      <w:r w:rsidR="00630BC5" w:rsidRPr="00630BC5">
        <w:rPr>
          <w:rFonts w:ascii="Arial" w:hAnsi="Arial" w:cs="Arial"/>
          <w:sz w:val="32"/>
          <w:szCs w:val="32"/>
        </w:rPr>
        <w:t xml:space="preserve"> cases, another common kind of civil case. An auto collision gives rise to a civil case if one driver sues the other, or if a passenger in one of the cars sues either driver. An auto collision might also lead to a criminal case, if it involves allegations of a crime such as drunken driving or leaving the scene of an accident.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DD1680" w:rsidRDefault="00DD1680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DD1680" w:rsidRDefault="00DD1680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94AB1" w:rsidRDefault="00694AB1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2D069A" w:rsidRPr="00630BC5" w:rsidRDefault="002D069A" w:rsidP="002D069A">
      <w:pPr>
        <w:pStyle w:val="NoSpacing"/>
        <w:rPr>
          <w:rFonts w:ascii="Arial" w:hAnsi="Arial" w:cs="Arial"/>
          <w:sz w:val="32"/>
          <w:szCs w:val="32"/>
        </w:rPr>
      </w:pPr>
    </w:p>
    <w:sectPr w:rsidR="002D069A" w:rsidRPr="00630BC5" w:rsidSect="00694A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DD"/>
    <w:rsid w:val="000104BF"/>
    <w:rsid w:val="000727A3"/>
    <w:rsid w:val="002D069A"/>
    <w:rsid w:val="005057D7"/>
    <w:rsid w:val="00550902"/>
    <w:rsid w:val="00630BC5"/>
    <w:rsid w:val="00694AB1"/>
    <w:rsid w:val="00AB6D2B"/>
    <w:rsid w:val="00B42188"/>
    <w:rsid w:val="00CA40DD"/>
    <w:rsid w:val="00DD1680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E36CF-A976-43B5-ADD7-58E3F56F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36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6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BF1A-0F31-4C77-B229-D1AB1022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dcterms:created xsi:type="dcterms:W3CDTF">2017-09-10T13:52:00Z</dcterms:created>
  <dcterms:modified xsi:type="dcterms:W3CDTF">2017-09-10T13:52:00Z</dcterms:modified>
</cp:coreProperties>
</file>