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78" w:rsidRPr="00FC6378" w:rsidRDefault="00FC6378" w:rsidP="00FC6378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C6378">
        <w:rPr>
          <w:rFonts w:ascii="Arial" w:hAnsi="Arial" w:cs="Arial"/>
          <w:b/>
          <w:sz w:val="40"/>
          <w:szCs w:val="40"/>
        </w:rPr>
        <w:t>LAW CLASS</w:t>
      </w:r>
    </w:p>
    <w:p w:rsidR="00363A9B" w:rsidRPr="001672E1" w:rsidRDefault="00FC6378" w:rsidP="00FC6378">
      <w:pPr>
        <w:pStyle w:val="NoSpacing"/>
        <w:rPr>
          <w:rFonts w:ascii="Arial" w:hAnsi="Arial" w:cs="Arial"/>
          <w:b/>
          <w:sz w:val="40"/>
          <w:szCs w:val="40"/>
        </w:rPr>
      </w:pPr>
      <w:r w:rsidRPr="001672E1">
        <w:rPr>
          <w:rFonts w:ascii="Arial" w:hAnsi="Arial" w:cs="Arial"/>
          <w:b/>
          <w:sz w:val="40"/>
          <w:szCs w:val="40"/>
        </w:rPr>
        <w:t>C</w:t>
      </w:r>
      <w:r w:rsidR="00363A9B" w:rsidRPr="001672E1">
        <w:rPr>
          <w:rFonts w:ascii="Arial" w:hAnsi="Arial" w:cs="Arial"/>
          <w:b/>
          <w:sz w:val="40"/>
          <w:szCs w:val="40"/>
        </w:rPr>
        <w:t>OURT CASES</w:t>
      </w:r>
    </w:p>
    <w:p w:rsidR="00277FC7" w:rsidRDefault="00D16624" w:rsidP="00277FC7">
      <w:pPr>
        <w:pStyle w:val="NoSpacing"/>
        <w:rPr>
          <w:rFonts w:ascii="Arial" w:eastAsia="Calibri" w:hAnsi="Arial" w:cs="Arial"/>
          <w:b/>
          <w:sz w:val="28"/>
          <w:szCs w:val="28"/>
        </w:rPr>
      </w:pPr>
      <w:r w:rsidRPr="001672E1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355600</wp:posOffset>
                </wp:positionV>
                <wp:extent cx="3248660" cy="1779905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43" w:rsidRDefault="001672E1" w:rsidP="008968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ADFB1" wp14:editId="212BD3C4">
                                  <wp:extent cx="3056890" cy="1720137"/>
                                  <wp:effectExtent l="0" t="0" r="0" b="0"/>
                                  <wp:docPr id="1" name="Picture 1" descr="http://www.duluthnewstribune.com/sites/default/files/styles/16x9_620/public/fieldimages/7/0221/bubbles0624.jpg?itok=4oq8tAf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uluthnewstribune.com/sites/default/files/styles/16x9_620/public/fieldimages/7/0221/bubbles0624.jpg?itok=4oq8tAf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890" cy="1720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28pt;width:255.8pt;height:1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q4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">
                <v:textbox>
                  <w:txbxContent>
                    <w:p w:rsidR="008D0243" w:rsidRDefault="001672E1" w:rsidP="008968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DADFB1" wp14:editId="212BD3C4">
                            <wp:extent cx="3056890" cy="1720137"/>
                            <wp:effectExtent l="0" t="0" r="0" b="0"/>
                            <wp:docPr id="1" name="Picture 1" descr="http://www.duluthnewstribune.com/sites/default/files/styles/16x9_620/public/fieldimages/7/0221/bubbles0624.jpg?itok=4oq8tAf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uluthnewstribune.com/sites/default/files/styles/16x9_620/public/fieldimages/7/0221/bubbles0624.jpg?itok=4oq8tAf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890" cy="1720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2E1" w:rsidRPr="001672E1">
        <w:rPr>
          <w:rFonts w:ascii="Arial" w:eastAsia="Calibri" w:hAnsi="Arial" w:cs="Arial"/>
          <w:b/>
          <w:noProof/>
          <w:sz w:val="40"/>
          <w:szCs w:val="40"/>
        </w:rPr>
        <w:t>Kelly v Ci</w:t>
      </w:r>
      <w:r w:rsidR="00E13BF9" w:rsidRPr="001672E1">
        <w:rPr>
          <w:rFonts w:ascii="Arial" w:eastAsia="Calibri" w:hAnsi="Arial" w:cs="Arial"/>
          <w:b/>
          <w:noProof/>
          <w:sz w:val="40"/>
          <w:szCs w:val="40"/>
        </w:rPr>
        <w:t>ty of Duluth</w:t>
      </w:r>
      <w:r w:rsidR="00E13BF9" w:rsidRPr="001672E1">
        <w:rPr>
          <w:rFonts w:ascii="Arial" w:hAnsi="Arial" w:cs="Arial"/>
          <w:b/>
          <w:sz w:val="40"/>
          <w:szCs w:val="40"/>
        </w:rPr>
        <w:t xml:space="preserve"> (2001)</w:t>
      </w:r>
      <w:r w:rsidR="00A40E14" w:rsidRPr="00A40E14">
        <w:br/>
      </w:r>
    </w:p>
    <w:p w:rsidR="008D0243" w:rsidRPr="00277FC7" w:rsidRDefault="008D03D2" w:rsidP="00277FC7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="00363A9B"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E13BF9" w:rsidRDefault="00E13BF9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BF9">
        <w:rPr>
          <w:rFonts w:ascii="Arial" w:eastAsia="Times New Roman" w:hAnsi="Arial" w:cs="Arial"/>
          <w:sz w:val="28"/>
          <w:szCs w:val="28"/>
        </w:rPr>
        <w:t xml:space="preserve">Sometime between 5 and 6 in the Saturday morning of July 7, 2001, a prankster put gallons of Joy dish soap into Duluth’s Fountain of Wind, turning it into an eight-foot-high mass of bubbles. </w:t>
      </w:r>
    </w:p>
    <w:p w:rsidR="00E13BF9" w:rsidRDefault="001672E1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57-year-old Kathy Kelly walked through the bubbles, </w:t>
      </w:r>
      <w:r w:rsidR="00E13BF9" w:rsidRPr="00E13BF9">
        <w:rPr>
          <w:rFonts w:ascii="Arial" w:eastAsia="Times New Roman" w:hAnsi="Arial" w:cs="Arial"/>
          <w:sz w:val="28"/>
          <w:szCs w:val="28"/>
        </w:rPr>
        <w:t xml:space="preserve">fell and cut her leg.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13BF9" w:rsidRPr="00E13BF9">
        <w:rPr>
          <w:rFonts w:ascii="Arial" w:eastAsia="Times New Roman" w:hAnsi="Arial" w:cs="Arial"/>
          <w:sz w:val="28"/>
          <w:szCs w:val="28"/>
        </w:rPr>
        <w:t>As a d</w:t>
      </w:r>
      <w:r w:rsidR="00E13BF9">
        <w:rPr>
          <w:rFonts w:ascii="Arial" w:eastAsia="Times New Roman" w:hAnsi="Arial" w:cs="Arial"/>
          <w:sz w:val="28"/>
          <w:szCs w:val="28"/>
        </w:rPr>
        <w:t>iabetic, Kelly i</w:t>
      </w:r>
      <w:r w:rsidR="00E13BF9" w:rsidRPr="00E13BF9">
        <w:rPr>
          <w:rFonts w:ascii="Arial" w:eastAsia="Times New Roman" w:hAnsi="Arial" w:cs="Arial"/>
          <w:sz w:val="28"/>
          <w:szCs w:val="28"/>
        </w:rPr>
        <w:t xml:space="preserve">ncurred $43,000 of medical expenses from the cut, which turned gangrenous. </w:t>
      </w:r>
    </w:p>
    <w:p w:rsidR="00E13BF9" w:rsidRDefault="001672E1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672E1">
        <w:rPr>
          <w:rFonts w:ascii="Arial" w:eastAsia="Times New Roman" w:hAnsi="Arial" w:cs="Arial"/>
          <w:sz w:val="28"/>
          <w:szCs w:val="28"/>
        </w:rPr>
        <w:t xml:space="preserve">Kelly sued the city because it had not cleaned up the suds or posted warning signs, </w:t>
      </w:r>
      <w:proofErr w:type="gramStart"/>
      <w:r w:rsidRPr="001672E1">
        <w:rPr>
          <w:rFonts w:ascii="Arial" w:eastAsia="Times New Roman" w:hAnsi="Arial" w:cs="Arial"/>
          <w:sz w:val="28"/>
          <w:szCs w:val="28"/>
        </w:rPr>
        <w:t>despite the fact that</w:t>
      </w:r>
      <w:proofErr w:type="gramEnd"/>
      <w:r w:rsidRPr="001672E1">
        <w:rPr>
          <w:rFonts w:ascii="Arial" w:eastAsia="Times New Roman" w:hAnsi="Arial" w:cs="Arial"/>
          <w:sz w:val="28"/>
          <w:szCs w:val="28"/>
        </w:rPr>
        <w:t xml:space="preserve"> municipal workers had received a call concerning the hazard some four hours earlier</w:t>
      </w:r>
      <w:r>
        <w:rPr>
          <w:rFonts w:ascii="Arial" w:eastAsia="Times New Roman" w:hAnsi="Arial" w:cs="Arial"/>
          <w:sz w:val="28"/>
          <w:szCs w:val="28"/>
        </w:rPr>
        <w:t>.  Sh</w:t>
      </w:r>
      <w:r w:rsidR="00E13BF9">
        <w:rPr>
          <w:rFonts w:ascii="Arial" w:eastAsia="Times New Roman" w:hAnsi="Arial" w:cs="Arial"/>
          <w:sz w:val="28"/>
          <w:szCs w:val="28"/>
        </w:rPr>
        <w:t xml:space="preserve">e </w:t>
      </w:r>
      <w:r>
        <w:rPr>
          <w:rFonts w:ascii="Arial" w:eastAsia="Times New Roman" w:hAnsi="Arial" w:cs="Arial"/>
          <w:sz w:val="28"/>
          <w:szCs w:val="28"/>
        </w:rPr>
        <w:t xml:space="preserve">said </w:t>
      </w:r>
      <w:r w:rsidR="00E13BF9" w:rsidRPr="00E13BF9">
        <w:rPr>
          <w:rFonts w:ascii="Arial" w:eastAsia="Times New Roman" w:hAnsi="Arial" w:cs="Arial"/>
          <w:sz w:val="28"/>
          <w:szCs w:val="28"/>
        </w:rPr>
        <w:t>the city didn’t clean up the fountai</w:t>
      </w:r>
      <w:r>
        <w:rPr>
          <w:rFonts w:ascii="Arial" w:eastAsia="Times New Roman" w:hAnsi="Arial" w:cs="Arial"/>
          <w:sz w:val="28"/>
          <w:szCs w:val="28"/>
        </w:rPr>
        <w:t xml:space="preserve">n quickly enough or </w:t>
      </w:r>
      <w:r w:rsidR="00E13BF9" w:rsidRPr="00E13BF9">
        <w:rPr>
          <w:rFonts w:ascii="Arial" w:eastAsia="Times New Roman" w:hAnsi="Arial" w:cs="Arial"/>
          <w:sz w:val="28"/>
          <w:szCs w:val="28"/>
        </w:rPr>
        <w:t>warn people not to walk into an eight-foot high mass of soap bubbles where they couldn’t see where they were walking.</w:t>
      </w:r>
    </w:p>
    <w:p w:rsidR="001672E1" w:rsidRPr="001672E1" w:rsidRDefault="001672E1" w:rsidP="001672E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8"/>
          <w:szCs w:val="28"/>
        </w:rPr>
      </w:pPr>
      <w:r w:rsidRPr="00E13B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E13BF9" w:rsidRPr="00E13BF9">
        <w:rPr>
          <w:rFonts w:ascii="Arial" w:eastAsia="Times New Roman" w:hAnsi="Arial" w:cs="Arial"/>
          <w:i/>
          <w:sz w:val="28"/>
          <w:szCs w:val="28"/>
        </w:rPr>
        <w:t>“People shouldn’t have to be on their guard when they are tak</w:t>
      </w:r>
      <w:r w:rsidR="00E13BF9">
        <w:rPr>
          <w:rFonts w:ascii="Arial" w:eastAsia="Times New Roman" w:hAnsi="Arial" w:cs="Arial"/>
          <w:i/>
          <w:sz w:val="28"/>
          <w:szCs w:val="28"/>
        </w:rPr>
        <w:t>ing a step,” explained her lawyer.”</w:t>
      </w:r>
    </w:p>
    <w:p w:rsidR="001672E1" w:rsidRPr="001672E1" w:rsidRDefault="001672E1" w:rsidP="001672E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8"/>
          <w:szCs w:val="28"/>
        </w:rPr>
      </w:pPr>
      <w:r w:rsidRPr="00E13BF9">
        <w:rPr>
          <w:rFonts w:ascii="Arial" w:eastAsia="Times New Roman" w:hAnsi="Arial" w:cs="Arial"/>
          <w:i/>
          <w:sz w:val="28"/>
          <w:szCs w:val="28"/>
        </w:rPr>
        <w:t xml:space="preserve">"We got pranked," said Terry </w:t>
      </w:r>
      <w:proofErr w:type="spellStart"/>
      <w:r w:rsidRPr="00E13BF9">
        <w:rPr>
          <w:rFonts w:ascii="Arial" w:eastAsia="Times New Roman" w:hAnsi="Arial" w:cs="Arial"/>
          <w:i/>
          <w:sz w:val="28"/>
          <w:szCs w:val="28"/>
        </w:rPr>
        <w:t>Groshong</w:t>
      </w:r>
      <w:proofErr w:type="spellEnd"/>
      <w:r w:rsidRPr="00E13BF9">
        <w:rPr>
          <w:rFonts w:ascii="Arial" w:eastAsia="Times New Roman" w:hAnsi="Arial" w:cs="Arial"/>
          <w:i/>
          <w:sz w:val="28"/>
          <w:szCs w:val="28"/>
        </w:rPr>
        <w:t>, architect for the city of Duluth. "We don't like it, but we can't control it much."</w:t>
      </w:r>
    </w:p>
    <w:p w:rsidR="00E13BF9" w:rsidRPr="00E13BF9" w:rsidRDefault="00E13BF9" w:rsidP="00E13B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BF9">
        <w:rPr>
          <w:rFonts w:ascii="Arial" w:eastAsia="Times New Roman" w:hAnsi="Arial" w:cs="Arial"/>
          <w:sz w:val="28"/>
          <w:szCs w:val="28"/>
        </w:rPr>
        <w:t>It took two plumbers about two hours to clean up the mess and make sure the fountain system was working properly.</w:t>
      </w:r>
    </w:p>
    <w:p w:rsidR="00E13BF9" w:rsidRDefault="00E13BF9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BF9">
        <w:rPr>
          <w:rFonts w:ascii="Arial" w:eastAsia="Times New Roman" w:hAnsi="Arial" w:cs="Arial"/>
          <w:sz w:val="28"/>
          <w:szCs w:val="28"/>
        </w:rPr>
        <w:t xml:space="preserve">The gag happens at Duluth water fountains four to six times a year -- and usually coincides with the start and end of the college school year, </w:t>
      </w:r>
      <w:proofErr w:type="spellStart"/>
      <w:r w:rsidRPr="00E13BF9">
        <w:rPr>
          <w:rFonts w:ascii="Arial" w:eastAsia="Times New Roman" w:hAnsi="Arial" w:cs="Arial"/>
          <w:sz w:val="28"/>
          <w:szCs w:val="28"/>
        </w:rPr>
        <w:t>Groshong</w:t>
      </w:r>
      <w:proofErr w:type="spellEnd"/>
      <w:r w:rsidRPr="00E13BF9">
        <w:rPr>
          <w:rFonts w:ascii="Arial" w:eastAsia="Times New Roman" w:hAnsi="Arial" w:cs="Arial"/>
          <w:sz w:val="28"/>
          <w:szCs w:val="28"/>
        </w:rPr>
        <w:t xml:space="preserve"> said. Of the seven city water fountains, Canal Park's Fountain of Wind and the </w:t>
      </w:r>
      <w:proofErr w:type="spellStart"/>
      <w:r w:rsidRPr="00E13BF9">
        <w:rPr>
          <w:rFonts w:ascii="Arial" w:eastAsia="Times New Roman" w:hAnsi="Arial" w:cs="Arial"/>
          <w:sz w:val="28"/>
          <w:szCs w:val="28"/>
        </w:rPr>
        <w:t>Priley</w:t>
      </w:r>
      <w:proofErr w:type="spellEnd"/>
      <w:r w:rsidRPr="00E13BF9">
        <w:rPr>
          <w:rFonts w:ascii="Arial" w:eastAsia="Times New Roman" w:hAnsi="Arial" w:cs="Arial"/>
          <w:sz w:val="28"/>
          <w:szCs w:val="28"/>
        </w:rPr>
        <w:t xml:space="preserve"> Fountain at the city's Civi</w:t>
      </w:r>
      <w:r w:rsidR="001672E1">
        <w:rPr>
          <w:rFonts w:ascii="Arial" w:eastAsia="Times New Roman" w:hAnsi="Arial" w:cs="Arial"/>
          <w:sz w:val="28"/>
          <w:szCs w:val="28"/>
        </w:rPr>
        <w:t>c Center are the most targeted.</w:t>
      </w:r>
    </w:p>
    <w:p w:rsidR="001672E1" w:rsidRDefault="001672E1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E1FAD" w:rsidRPr="00277FC7" w:rsidRDefault="008D0243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7FC7">
        <w:rPr>
          <w:rFonts w:ascii="Arial" w:eastAsia="Times New Roman" w:hAnsi="Arial" w:cs="Arial"/>
          <w:sz w:val="28"/>
          <w:szCs w:val="28"/>
        </w:rPr>
        <w:t>How would you rule on this?</w:t>
      </w:r>
    </w:p>
    <w:sectPr w:rsidR="007E1FAD" w:rsidRPr="00277FC7" w:rsidSect="00A4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561D"/>
    <w:multiLevelType w:val="multilevel"/>
    <w:tmpl w:val="CC7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4"/>
    <w:rsid w:val="000D2CD0"/>
    <w:rsid w:val="001672E1"/>
    <w:rsid w:val="00204B84"/>
    <w:rsid w:val="00254352"/>
    <w:rsid w:val="00277FC7"/>
    <w:rsid w:val="002C2798"/>
    <w:rsid w:val="00363A9B"/>
    <w:rsid w:val="00471A2C"/>
    <w:rsid w:val="00603110"/>
    <w:rsid w:val="0066703D"/>
    <w:rsid w:val="007A12BD"/>
    <w:rsid w:val="007E1FAD"/>
    <w:rsid w:val="00896846"/>
    <w:rsid w:val="008D0243"/>
    <w:rsid w:val="008D03D2"/>
    <w:rsid w:val="00A40E14"/>
    <w:rsid w:val="00AB4C62"/>
    <w:rsid w:val="00CD1FF6"/>
    <w:rsid w:val="00D02035"/>
    <w:rsid w:val="00D16624"/>
    <w:rsid w:val="00E13BF9"/>
    <w:rsid w:val="00E33042"/>
    <w:rsid w:val="00FA18A9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E4F2C-86CF-494A-B12B-549A075F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3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38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2017-03-07T10:42:00Z</cp:lastPrinted>
  <dcterms:created xsi:type="dcterms:W3CDTF">2017-09-10T23:02:00Z</dcterms:created>
  <dcterms:modified xsi:type="dcterms:W3CDTF">2017-09-10T23:02:00Z</dcterms:modified>
</cp:coreProperties>
</file>