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Default="0068241D" w:rsidP="0068241D">
      <w:pPr>
        <w:spacing w:before="100" w:beforeAutospacing="1" w:after="100" w:afterAutospacing="1" w:line="240" w:lineRule="auto"/>
        <w:rPr>
          <w:rFonts w:ascii="Arial" w:eastAsia="Times New Roman" w:hAnsi="Arial" w:cs="Arial"/>
          <w:sz w:val="24"/>
          <w:szCs w:val="24"/>
        </w:rPr>
      </w:pPr>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2B023D" w:rsidP="00AA10B8">
      <w:pPr>
        <w:pStyle w:val="NoSpacing"/>
        <w:rPr>
          <w:rFonts w:ascii="Arial" w:hAnsi="Arial" w:cs="Arial"/>
          <w:b/>
          <w:sz w:val="40"/>
          <w:szCs w:val="40"/>
        </w:rPr>
      </w:pPr>
      <w:r>
        <w:rPr>
          <w:rFonts w:ascii="Arial" w:hAnsi="Arial" w:cs="Arial"/>
          <w:b/>
          <w:sz w:val="40"/>
          <w:szCs w:val="40"/>
        </w:rPr>
        <w:t>The Six</w:t>
      </w:r>
      <w:r w:rsidR="007C69B6">
        <w:rPr>
          <w:rFonts w:ascii="Arial" w:hAnsi="Arial" w:cs="Arial"/>
          <w:b/>
          <w:sz w:val="40"/>
          <w:szCs w:val="40"/>
        </w:rPr>
        <w:t>th</w:t>
      </w:r>
      <w:r w:rsidR="00AA10B8">
        <w:rPr>
          <w:rFonts w:ascii="Arial" w:hAnsi="Arial" w:cs="Arial"/>
          <w:b/>
          <w:sz w:val="40"/>
          <w:szCs w:val="40"/>
        </w:rPr>
        <w:t xml:space="preserve"> Amendment</w:t>
      </w:r>
    </w:p>
    <w:p w:rsidR="00AA10B8" w:rsidRDefault="00AA10B8" w:rsidP="00AA10B8">
      <w:pPr>
        <w:pStyle w:val="NoSpacing"/>
        <w:rPr>
          <w:rFonts w:ascii="Arial" w:hAnsi="Arial" w:cs="Arial"/>
          <w:b/>
          <w:sz w:val="40"/>
          <w:szCs w:val="40"/>
        </w:rPr>
      </w:pPr>
    </w:p>
    <w:p w:rsidR="00AA10B8" w:rsidRDefault="002B023D" w:rsidP="00AA10B8">
      <w:pPr>
        <w:pStyle w:val="NoSpacing"/>
        <w:rPr>
          <w:rFonts w:ascii="Arial" w:hAnsi="Arial" w:cs="Arial"/>
          <w:sz w:val="28"/>
          <w:szCs w:val="28"/>
        </w:rPr>
      </w:pPr>
      <w:r>
        <w:rPr>
          <w:rFonts w:ascii="Arial" w:hAnsi="Arial" w:cs="Arial"/>
          <w:sz w:val="28"/>
          <w:szCs w:val="28"/>
        </w:rPr>
        <w:t>The Sixth</w:t>
      </w:r>
      <w:r w:rsidR="00AA10B8" w:rsidRPr="00F044A6">
        <w:rPr>
          <w:rFonts w:ascii="Arial" w:hAnsi="Arial" w:cs="Arial"/>
          <w:sz w:val="28"/>
          <w:szCs w:val="28"/>
        </w:rPr>
        <w:t xml:space="preserve"> Amendment  </w:t>
      </w:r>
      <w:r w:rsidR="00AA10B8">
        <w:rPr>
          <w:rFonts w:ascii="Arial" w:hAnsi="Arial" w:cs="Arial"/>
          <w:sz w:val="28"/>
          <w:szCs w:val="28"/>
        </w:rPr>
        <w:t>states:</w:t>
      </w:r>
    </w:p>
    <w:p w:rsidR="00AA10B8" w:rsidRPr="00F044A6" w:rsidRDefault="00AA10B8" w:rsidP="00AA10B8">
      <w:pPr>
        <w:pStyle w:val="NoSpacing"/>
        <w:rPr>
          <w:rFonts w:ascii="Arial" w:hAnsi="Arial" w:cs="Arial"/>
          <w:sz w:val="28"/>
          <w:szCs w:val="28"/>
        </w:rPr>
      </w:pPr>
    </w:p>
    <w:p w:rsidR="00AA10B8" w:rsidRDefault="00944C17" w:rsidP="007F10F1">
      <w:pPr>
        <w:pStyle w:val="NoSpacing"/>
        <w:ind w:left="720"/>
        <w:rPr>
          <w:rFonts w:ascii="Arial" w:hAnsi="Arial" w:cs="Arial"/>
          <w:sz w:val="28"/>
          <w:szCs w:val="28"/>
        </w:rPr>
      </w:pPr>
      <w:r>
        <w:rPr>
          <w:rFonts w:ascii="Arial" w:hAnsi="Arial" w:cs="Arial"/>
          <w:i/>
          <w:sz w:val="28"/>
          <w:szCs w:val="28"/>
        </w:rPr>
        <w:t>“</w:t>
      </w:r>
      <w:r w:rsidR="00F24182" w:rsidRPr="00F24182">
        <w:rPr>
          <w:rFonts w:ascii="Arial" w:hAnsi="Arial" w:cs="Arial"/>
          <w:i/>
          <w:sz w:val="28"/>
          <w:szCs w:val="28"/>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w:t>
      </w:r>
      <w:r w:rsidR="00F24182">
        <w:rPr>
          <w:rFonts w:ascii="Arial" w:hAnsi="Arial" w:cs="Arial"/>
          <w:i/>
          <w:sz w:val="28"/>
          <w:szCs w:val="28"/>
        </w:rPr>
        <w:t>ance of Counsel for his defense</w:t>
      </w:r>
      <w:r w:rsidRPr="00944C17">
        <w:rPr>
          <w:rFonts w:ascii="Arial" w:hAnsi="Arial" w:cs="Arial"/>
          <w:i/>
          <w:sz w:val="28"/>
          <w:szCs w:val="28"/>
        </w:rPr>
        <w:t>.</w:t>
      </w:r>
      <w:r>
        <w:rPr>
          <w:rFonts w:ascii="Arial" w:hAnsi="Arial" w:cs="Arial"/>
          <w:i/>
          <w:sz w:val="28"/>
          <w:szCs w:val="28"/>
        </w:rPr>
        <w:t xml:space="preserve"> </w:t>
      </w:r>
      <w:r w:rsidR="007F10F1" w:rsidRPr="007F10F1">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637CC9" w:rsidRDefault="00F24182" w:rsidP="007F10F1">
      <w:pPr>
        <w:pStyle w:val="NoSpacing"/>
        <w:ind w:left="720"/>
        <w:rPr>
          <w:rFonts w:ascii="Arial" w:hAnsi="Arial" w:cs="Arial"/>
          <w:sz w:val="28"/>
          <w:szCs w:val="28"/>
        </w:rPr>
      </w:pPr>
      <w:r>
        <w:rPr>
          <w:rFonts w:ascii="Arial" w:hAnsi="Arial" w:cs="Arial"/>
          <w:sz w:val="28"/>
          <w:szCs w:val="28"/>
        </w:rPr>
        <w:t>Impartial</w:t>
      </w:r>
      <w:r w:rsidR="007F10F1">
        <w:rPr>
          <w:rFonts w:ascii="Arial" w:hAnsi="Arial" w:cs="Arial"/>
          <w:sz w:val="28"/>
          <w:szCs w:val="28"/>
        </w:rPr>
        <w:t>:</w:t>
      </w:r>
      <w:r w:rsidR="00AA10B8">
        <w:rPr>
          <w:rFonts w:ascii="Arial" w:hAnsi="Arial" w:cs="Arial"/>
          <w:sz w:val="28"/>
          <w:szCs w:val="28"/>
        </w:rPr>
        <w:t xml:space="preserve">  </w:t>
      </w:r>
      <w:r>
        <w:rPr>
          <w:rFonts w:ascii="Arial" w:hAnsi="Arial" w:cs="Arial"/>
          <w:sz w:val="28"/>
          <w:szCs w:val="28"/>
        </w:rPr>
        <w:t>without bias or favoritism</w:t>
      </w:r>
    </w:p>
    <w:p w:rsidR="00AA10B8" w:rsidRDefault="00F24182" w:rsidP="00AA10B8">
      <w:pPr>
        <w:pStyle w:val="NoSpacing"/>
        <w:ind w:left="720"/>
        <w:rPr>
          <w:rFonts w:ascii="Arial" w:hAnsi="Arial" w:cs="Arial"/>
          <w:sz w:val="28"/>
          <w:szCs w:val="28"/>
        </w:rPr>
      </w:pPr>
      <w:r>
        <w:rPr>
          <w:rFonts w:ascii="Arial" w:hAnsi="Arial" w:cs="Arial"/>
          <w:sz w:val="28"/>
          <w:szCs w:val="28"/>
        </w:rPr>
        <w:t>Wherein:  in that place</w:t>
      </w:r>
    </w:p>
    <w:p w:rsidR="007F10F1" w:rsidRDefault="00F24182" w:rsidP="00AA10B8">
      <w:pPr>
        <w:pStyle w:val="NoSpacing"/>
        <w:ind w:left="720"/>
        <w:rPr>
          <w:rFonts w:ascii="Arial" w:hAnsi="Arial" w:cs="Arial"/>
          <w:sz w:val="28"/>
          <w:szCs w:val="28"/>
        </w:rPr>
      </w:pPr>
      <w:r>
        <w:rPr>
          <w:rFonts w:ascii="Arial" w:hAnsi="Arial" w:cs="Arial"/>
          <w:sz w:val="28"/>
          <w:szCs w:val="28"/>
        </w:rPr>
        <w:t>Ascertained: found</w:t>
      </w:r>
    </w:p>
    <w:p w:rsidR="00C4121C" w:rsidRDefault="00F24182" w:rsidP="00AA10B8">
      <w:pPr>
        <w:pStyle w:val="NoSpacing"/>
        <w:ind w:left="720"/>
        <w:rPr>
          <w:rFonts w:ascii="Arial" w:hAnsi="Arial" w:cs="Arial"/>
          <w:sz w:val="28"/>
          <w:szCs w:val="28"/>
        </w:rPr>
      </w:pPr>
      <w:r>
        <w:rPr>
          <w:rFonts w:ascii="Arial" w:hAnsi="Arial" w:cs="Arial"/>
          <w:sz w:val="28"/>
          <w:szCs w:val="28"/>
        </w:rPr>
        <w:t xml:space="preserve">Accusation:  </w:t>
      </w:r>
      <w:r w:rsidR="00C4121C">
        <w:rPr>
          <w:rFonts w:ascii="Arial" w:hAnsi="Arial" w:cs="Arial"/>
          <w:sz w:val="28"/>
          <w:szCs w:val="28"/>
        </w:rPr>
        <w:t>charge</w:t>
      </w:r>
    </w:p>
    <w:p w:rsidR="00AA10B8" w:rsidRDefault="00C4121C" w:rsidP="00AA10B8">
      <w:pPr>
        <w:pStyle w:val="NoSpacing"/>
        <w:ind w:left="720"/>
        <w:rPr>
          <w:rFonts w:ascii="Arial" w:hAnsi="Arial" w:cs="Arial"/>
          <w:sz w:val="28"/>
          <w:szCs w:val="28"/>
        </w:rPr>
      </w:pPr>
      <w:r>
        <w:rPr>
          <w:rFonts w:ascii="Arial" w:hAnsi="Arial" w:cs="Arial"/>
          <w:sz w:val="28"/>
          <w:szCs w:val="28"/>
        </w:rPr>
        <w:t>Jeopardy:</w:t>
      </w:r>
      <w:r w:rsidR="00AA10B8" w:rsidRPr="00F044A6">
        <w:rPr>
          <w:rFonts w:ascii="Arial" w:hAnsi="Arial" w:cs="Arial"/>
          <w:sz w:val="28"/>
          <w:szCs w:val="28"/>
        </w:rPr>
        <w:t xml:space="preserve"> </w:t>
      </w:r>
      <w:r>
        <w:rPr>
          <w:rFonts w:ascii="Arial" w:hAnsi="Arial" w:cs="Arial"/>
          <w:sz w:val="28"/>
          <w:szCs w:val="28"/>
        </w:rPr>
        <w:t>danger</w:t>
      </w:r>
    </w:p>
    <w:p w:rsidR="00C4121C" w:rsidRDefault="00F24182" w:rsidP="00AA10B8">
      <w:pPr>
        <w:pStyle w:val="NoSpacing"/>
        <w:ind w:left="720"/>
        <w:rPr>
          <w:rFonts w:ascii="Arial" w:hAnsi="Arial" w:cs="Arial"/>
          <w:sz w:val="28"/>
          <w:szCs w:val="28"/>
        </w:rPr>
      </w:pPr>
      <w:r>
        <w:rPr>
          <w:rFonts w:ascii="Arial" w:hAnsi="Arial" w:cs="Arial"/>
          <w:sz w:val="28"/>
          <w:szCs w:val="28"/>
        </w:rPr>
        <w:t>Compulsory: forced, mandatory</w:t>
      </w:r>
    </w:p>
    <w:p w:rsidR="00C4121C" w:rsidRDefault="00F24182" w:rsidP="00AA10B8">
      <w:pPr>
        <w:pStyle w:val="NoSpacing"/>
        <w:ind w:left="720"/>
        <w:rPr>
          <w:rFonts w:ascii="Arial" w:hAnsi="Arial" w:cs="Arial"/>
          <w:sz w:val="28"/>
          <w:szCs w:val="28"/>
        </w:rPr>
      </w:pPr>
      <w:r>
        <w:rPr>
          <w:rFonts w:ascii="Arial" w:hAnsi="Arial" w:cs="Arial"/>
          <w:sz w:val="28"/>
          <w:szCs w:val="28"/>
        </w:rPr>
        <w:t>Obtaining: getting</w:t>
      </w:r>
    </w:p>
    <w:p w:rsidR="00C4121C" w:rsidRDefault="00F24182" w:rsidP="00AA10B8">
      <w:pPr>
        <w:pStyle w:val="NoSpacing"/>
        <w:ind w:left="720"/>
        <w:rPr>
          <w:rFonts w:ascii="Arial" w:hAnsi="Arial" w:cs="Arial"/>
          <w:sz w:val="28"/>
          <w:szCs w:val="28"/>
        </w:rPr>
      </w:pPr>
      <w:r>
        <w:rPr>
          <w:rFonts w:ascii="Arial" w:hAnsi="Arial" w:cs="Arial"/>
          <w:sz w:val="28"/>
          <w:szCs w:val="28"/>
        </w:rPr>
        <w:t>Counsel: lawyer</w:t>
      </w:r>
    </w:p>
    <w:p w:rsidR="00637CC9" w:rsidRDefault="00AA10B8" w:rsidP="00637CC9">
      <w:pPr>
        <w:pStyle w:val="NoSpacing"/>
        <w:ind w:left="720"/>
        <w:rPr>
          <w:rFonts w:ascii="Arial" w:hAnsi="Arial" w:cs="Arial"/>
          <w:sz w:val="28"/>
          <w:szCs w:val="28"/>
        </w:rPr>
      </w:pPr>
      <w:r w:rsidRPr="00F044A6">
        <w:rPr>
          <w:rFonts w:ascii="Arial" w:hAnsi="Arial" w:cs="Arial"/>
          <w:sz w:val="28"/>
          <w:szCs w:val="28"/>
        </w:rPr>
        <w:t xml:space="preserve">  </w:t>
      </w:r>
    </w:p>
    <w:p w:rsidR="007F10F1" w:rsidRPr="007F10F1" w:rsidRDefault="002B023D" w:rsidP="007F10F1">
      <w:pPr>
        <w:spacing w:after="0" w:line="240" w:lineRule="auto"/>
        <w:rPr>
          <w:rFonts w:ascii="Arial" w:eastAsia="Times New Roman" w:hAnsi="Arial" w:cs="Arial"/>
          <w:sz w:val="28"/>
          <w:szCs w:val="28"/>
        </w:rPr>
      </w:pPr>
      <w:r>
        <w:rPr>
          <w:rFonts w:ascii="Arial" w:eastAsia="Times New Roman" w:hAnsi="Arial" w:cs="Arial"/>
          <w:b/>
          <w:bCs/>
          <w:sz w:val="28"/>
          <w:szCs w:val="28"/>
        </w:rPr>
        <w:t>A Guide to the Sixth</w:t>
      </w:r>
      <w:r w:rsidR="007F10F1" w:rsidRPr="007F10F1">
        <w:rPr>
          <w:rFonts w:ascii="Arial" w:eastAsia="Times New Roman" w:hAnsi="Arial" w:cs="Arial"/>
          <w:b/>
          <w:bCs/>
          <w:sz w:val="28"/>
          <w:szCs w:val="28"/>
        </w:rPr>
        <w:t xml:space="preserve"> Amendment</w:t>
      </w: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r w:rsidRPr="002B023D">
        <w:rPr>
          <w:rFonts w:ascii="Arial" w:hAnsi="Arial" w:cs="Arial"/>
          <w:sz w:val="28"/>
          <w:szCs w:val="28"/>
        </w:rPr>
        <w:t>The S</w:t>
      </w:r>
      <w:r w:rsidR="00FF6A4B">
        <w:rPr>
          <w:rFonts w:ascii="Arial" w:hAnsi="Arial" w:cs="Arial"/>
          <w:sz w:val="28"/>
          <w:szCs w:val="28"/>
        </w:rPr>
        <w:t xml:space="preserve">ixth Amendment </w:t>
      </w:r>
      <w:r w:rsidRPr="002B023D">
        <w:rPr>
          <w:rFonts w:ascii="Arial" w:hAnsi="Arial" w:cs="Arial"/>
          <w:sz w:val="28"/>
          <w:szCs w:val="28"/>
        </w:rPr>
        <w:t>of the United States Constitution is the section of the Bill of Rights that guarantees a citizen a speedy trial, a fair jury, an attorney if the accused person wants one, and the chance to confront the witnesses who is accusing the defendant of a crime, meaning he or she ca</w:t>
      </w:r>
      <w:r>
        <w:rPr>
          <w:rFonts w:ascii="Arial" w:hAnsi="Arial" w:cs="Arial"/>
          <w:sz w:val="28"/>
          <w:szCs w:val="28"/>
        </w:rPr>
        <w:t>n see who is making accusations</w:t>
      </w:r>
      <w:r w:rsidRPr="002B023D">
        <w:rPr>
          <w:rFonts w:ascii="Arial" w:hAnsi="Arial" w:cs="Arial"/>
          <w:sz w:val="28"/>
          <w:szCs w:val="28"/>
        </w:rPr>
        <w:t>.</w:t>
      </w: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rPr>
          <w:rFonts w:ascii="Arial" w:hAnsi="Arial" w:cs="Arial"/>
          <w:sz w:val="28"/>
          <w:szCs w:val="28"/>
        </w:rPr>
      </w:pPr>
    </w:p>
    <w:p w:rsidR="002A1E17" w:rsidRDefault="002A1E17" w:rsidP="002B023D">
      <w:pPr>
        <w:autoSpaceDE w:val="0"/>
        <w:autoSpaceDN w:val="0"/>
        <w:adjustRightInd w:val="0"/>
        <w:spacing w:after="0" w:line="240" w:lineRule="auto"/>
        <w:rPr>
          <w:rFonts w:ascii="Arial" w:hAnsi="Arial" w:cs="Arial"/>
          <w:sz w:val="28"/>
          <w:szCs w:val="28"/>
        </w:rPr>
      </w:pPr>
      <w:bookmarkStart w:id="0" w:name="_GoBack"/>
      <w:bookmarkEnd w:id="0"/>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rPr>
          <w:rFonts w:ascii="Arial" w:hAnsi="Arial" w:cs="Arial"/>
          <w:sz w:val="28"/>
          <w:szCs w:val="28"/>
        </w:rPr>
      </w:pPr>
    </w:p>
    <w:p w:rsidR="002A1E17" w:rsidRPr="002B023D" w:rsidRDefault="002A1E17"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b/>
          <w:sz w:val="28"/>
          <w:szCs w:val="28"/>
        </w:rPr>
      </w:pPr>
      <w:r w:rsidRPr="002B023D">
        <w:rPr>
          <w:rFonts w:ascii="Arial" w:hAnsi="Arial" w:cs="Arial"/>
          <w:b/>
          <w:sz w:val="28"/>
          <w:szCs w:val="28"/>
        </w:rPr>
        <w:lastRenderedPageBreak/>
        <w:t>Understanding the Sixth Amendment Line by Line</w:t>
      </w: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r>
        <w:rPr>
          <w:rFonts w:ascii="Arial" w:hAnsi="Arial" w:cs="Arial"/>
          <w:sz w:val="28"/>
          <w:szCs w:val="28"/>
        </w:rPr>
        <w:t>H</w:t>
      </w:r>
      <w:r w:rsidRPr="002B023D">
        <w:rPr>
          <w:rFonts w:ascii="Arial" w:hAnsi="Arial" w:cs="Arial"/>
          <w:sz w:val="28"/>
          <w:szCs w:val="28"/>
        </w:rPr>
        <w:t>ere are some good explanations to make the Sixth Amendment easier to understand:</w:t>
      </w: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ind w:left="720"/>
        <w:rPr>
          <w:rFonts w:ascii="Arial" w:hAnsi="Arial" w:cs="Arial"/>
          <w:sz w:val="28"/>
          <w:szCs w:val="28"/>
        </w:rPr>
      </w:pPr>
      <w:r w:rsidRPr="002B023D">
        <w:rPr>
          <w:rFonts w:ascii="Arial" w:hAnsi="Arial" w:cs="Arial"/>
          <w:sz w:val="28"/>
          <w:szCs w:val="28"/>
        </w:rPr>
        <w:t xml:space="preserve">“In all criminal prosecutions, the accused shall enjoy the right to a speedy and public trial”: </w:t>
      </w:r>
    </w:p>
    <w:p w:rsidR="002B023D" w:rsidRDefault="002B023D" w:rsidP="002B023D">
      <w:pPr>
        <w:autoSpaceDE w:val="0"/>
        <w:autoSpaceDN w:val="0"/>
        <w:adjustRightInd w:val="0"/>
        <w:spacing w:after="0" w:line="240" w:lineRule="auto"/>
        <w:ind w:left="720"/>
        <w:rPr>
          <w:rFonts w:ascii="Arial" w:hAnsi="Arial" w:cs="Arial"/>
          <w:sz w:val="28"/>
          <w:szCs w:val="28"/>
        </w:rPr>
      </w:pPr>
    </w:p>
    <w:p w:rsidR="002B023D" w:rsidRDefault="002B023D" w:rsidP="002B023D">
      <w:pPr>
        <w:autoSpaceDE w:val="0"/>
        <w:autoSpaceDN w:val="0"/>
        <w:adjustRightInd w:val="0"/>
        <w:spacing w:after="0" w:line="240" w:lineRule="auto"/>
        <w:ind w:left="1440"/>
        <w:rPr>
          <w:rFonts w:ascii="Arial" w:hAnsi="Arial" w:cs="Arial"/>
          <w:i/>
          <w:sz w:val="28"/>
          <w:szCs w:val="28"/>
        </w:rPr>
      </w:pPr>
      <w:r w:rsidRPr="002B023D">
        <w:rPr>
          <w:rFonts w:ascii="Arial" w:hAnsi="Arial" w:cs="Arial"/>
          <w:i/>
          <w:sz w:val="28"/>
          <w:szCs w:val="28"/>
        </w:rPr>
        <w:t xml:space="preserve">The person who is accused of a crime has the </w:t>
      </w:r>
      <w:r>
        <w:rPr>
          <w:rFonts w:ascii="Arial" w:hAnsi="Arial" w:cs="Arial"/>
          <w:i/>
          <w:sz w:val="28"/>
          <w:szCs w:val="28"/>
        </w:rPr>
        <w:t>right to get a quick trial. The</w:t>
      </w:r>
      <w:r w:rsidRPr="002B023D">
        <w:rPr>
          <w:rFonts w:ascii="Arial" w:hAnsi="Arial" w:cs="Arial"/>
          <w:i/>
          <w:sz w:val="28"/>
          <w:szCs w:val="28"/>
        </w:rPr>
        <w:t xml:space="preserve"> country or state cannot make the person sit in jail for a very long time, for example 5 years, while they for their trial. This would be very unfair to anyone who is not guilty. The person who is accused also has the right to receive a public trial. </w:t>
      </w:r>
      <w:r>
        <w:rPr>
          <w:rFonts w:ascii="Arial" w:hAnsi="Arial" w:cs="Arial"/>
          <w:i/>
          <w:sz w:val="28"/>
          <w:szCs w:val="28"/>
        </w:rPr>
        <w:t>The</w:t>
      </w:r>
      <w:r w:rsidRPr="002B023D">
        <w:rPr>
          <w:rFonts w:ascii="Arial" w:hAnsi="Arial" w:cs="Arial"/>
          <w:i/>
          <w:sz w:val="28"/>
          <w:szCs w:val="28"/>
        </w:rPr>
        <w:t xml:space="preserve"> process must be seen by the public so that it more fair to the accused person.</w:t>
      </w:r>
    </w:p>
    <w:p w:rsidR="002B023D" w:rsidRPr="002B023D" w:rsidRDefault="002B023D" w:rsidP="002B023D">
      <w:pPr>
        <w:autoSpaceDE w:val="0"/>
        <w:autoSpaceDN w:val="0"/>
        <w:adjustRightInd w:val="0"/>
        <w:spacing w:after="0" w:line="240" w:lineRule="auto"/>
        <w:ind w:left="1440"/>
        <w:rPr>
          <w:rFonts w:ascii="Arial" w:hAnsi="Arial" w:cs="Arial"/>
          <w:i/>
          <w:sz w:val="28"/>
          <w:szCs w:val="28"/>
        </w:rPr>
      </w:pPr>
    </w:p>
    <w:p w:rsidR="002B023D" w:rsidRPr="002B023D" w:rsidRDefault="002B023D" w:rsidP="002B023D">
      <w:pPr>
        <w:autoSpaceDE w:val="0"/>
        <w:autoSpaceDN w:val="0"/>
        <w:adjustRightInd w:val="0"/>
        <w:spacing w:after="0" w:line="240" w:lineRule="auto"/>
        <w:ind w:left="720"/>
        <w:rPr>
          <w:rFonts w:ascii="Arial" w:hAnsi="Arial" w:cs="Arial"/>
          <w:sz w:val="28"/>
          <w:szCs w:val="28"/>
        </w:rPr>
      </w:pPr>
    </w:p>
    <w:p w:rsidR="002B023D" w:rsidRDefault="002B023D" w:rsidP="002B023D">
      <w:pPr>
        <w:autoSpaceDE w:val="0"/>
        <w:autoSpaceDN w:val="0"/>
        <w:adjustRightInd w:val="0"/>
        <w:spacing w:after="0" w:line="240" w:lineRule="auto"/>
        <w:ind w:left="720"/>
        <w:rPr>
          <w:rFonts w:ascii="Arial" w:hAnsi="Arial" w:cs="Arial"/>
          <w:sz w:val="28"/>
          <w:szCs w:val="28"/>
        </w:rPr>
      </w:pPr>
      <w:r w:rsidRPr="002B023D">
        <w:rPr>
          <w:rFonts w:ascii="Arial" w:hAnsi="Arial" w:cs="Arial"/>
          <w:sz w:val="28"/>
          <w:szCs w:val="28"/>
        </w:rPr>
        <w:t xml:space="preserve">“By an impartial jury of the state and district wherein the crime shall have been committed, which district shall have been previously ascertained by law”: </w:t>
      </w:r>
    </w:p>
    <w:p w:rsidR="002B023D" w:rsidRDefault="002B023D" w:rsidP="002B023D">
      <w:pPr>
        <w:autoSpaceDE w:val="0"/>
        <w:autoSpaceDN w:val="0"/>
        <w:adjustRightInd w:val="0"/>
        <w:spacing w:after="0" w:line="240" w:lineRule="auto"/>
        <w:ind w:left="720"/>
        <w:rPr>
          <w:rFonts w:ascii="Arial" w:hAnsi="Arial" w:cs="Arial"/>
          <w:sz w:val="28"/>
          <w:szCs w:val="28"/>
        </w:rPr>
      </w:pPr>
    </w:p>
    <w:p w:rsidR="002B023D" w:rsidRDefault="002B023D" w:rsidP="002B023D">
      <w:pPr>
        <w:autoSpaceDE w:val="0"/>
        <w:autoSpaceDN w:val="0"/>
        <w:adjustRightInd w:val="0"/>
        <w:spacing w:after="0" w:line="240" w:lineRule="auto"/>
        <w:ind w:left="1440"/>
        <w:rPr>
          <w:rFonts w:ascii="Arial" w:hAnsi="Arial" w:cs="Arial"/>
          <w:i/>
          <w:sz w:val="28"/>
          <w:szCs w:val="28"/>
        </w:rPr>
      </w:pPr>
      <w:r w:rsidRPr="002B023D">
        <w:rPr>
          <w:rFonts w:ascii="Arial" w:hAnsi="Arial" w:cs="Arial"/>
          <w:i/>
          <w:sz w:val="28"/>
          <w:szCs w:val="28"/>
        </w:rPr>
        <w:t>The trial has to have an impartial jury. This means that the jurors cannot be prejudiced or biased against the accused individual or the specific crime that the individual has been accused of, or it would be unfair to the accused. The trial also must be held in an area where the crime took place, or else it may also be unfair to the accused.</w:t>
      </w:r>
    </w:p>
    <w:p w:rsidR="002B023D" w:rsidRPr="002B023D" w:rsidRDefault="002B023D" w:rsidP="002B023D">
      <w:pPr>
        <w:autoSpaceDE w:val="0"/>
        <w:autoSpaceDN w:val="0"/>
        <w:adjustRightInd w:val="0"/>
        <w:spacing w:after="0" w:line="240" w:lineRule="auto"/>
        <w:ind w:left="1440"/>
        <w:rPr>
          <w:rFonts w:ascii="Arial" w:hAnsi="Arial" w:cs="Arial"/>
          <w:i/>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ind w:left="720"/>
        <w:rPr>
          <w:rFonts w:ascii="Arial" w:hAnsi="Arial" w:cs="Arial"/>
          <w:sz w:val="28"/>
          <w:szCs w:val="28"/>
        </w:rPr>
      </w:pPr>
      <w:r w:rsidRPr="002B023D">
        <w:rPr>
          <w:rFonts w:ascii="Arial" w:hAnsi="Arial" w:cs="Arial"/>
          <w:sz w:val="28"/>
          <w:szCs w:val="28"/>
        </w:rPr>
        <w:t xml:space="preserve">“And to be informed of the nature and cause of the accusation; to be confronted with the witnesses against him”: </w:t>
      </w:r>
    </w:p>
    <w:p w:rsidR="002B023D" w:rsidRDefault="002B023D" w:rsidP="002B023D">
      <w:pPr>
        <w:autoSpaceDE w:val="0"/>
        <w:autoSpaceDN w:val="0"/>
        <w:adjustRightInd w:val="0"/>
        <w:spacing w:after="0" w:line="240" w:lineRule="auto"/>
        <w:ind w:left="720"/>
        <w:rPr>
          <w:rFonts w:ascii="Arial" w:hAnsi="Arial" w:cs="Arial"/>
          <w:sz w:val="28"/>
          <w:szCs w:val="28"/>
        </w:rPr>
      </w:pPr>
    </w:p>
    <w:p w:rsidR="002B023D" w:rsidRDefault="002B023D" w:rsidP="002B023D">
      <w:pPr>
        <w:autoSpaceDE w:val="0"/>
        <w:autoSpaceDN w:val="0"/>
        <w:adjustRightInd w:val="0"/>
        <w:spacing w:after="0" w:line="240" w:lineRule="auto"/>
        <w:ind w:left="1440"/>
        <w:rPr>
          <w:rFonts w:ascii="Arial" w:hAnsi="Arial" w:cs="Arial"/>
          <w:i/>
          <w:sz w:val="28"/>
          <w:szCs w:val="28"/>
        </w:rPr>
      </w:pPr>
      <w:r w:rsidRPr="002B023D">
        <w:rPr>
          <w:rFonts w:ascii="Arial" w:hAnsi="Arial" w:cs="Arial"/>
          <w:i/>
          <w:sz w:val="28"/>
          <w:szCs w:val="28"/>
        </w:rPr>
        <w:t>The accused person has the right to find out what he or she is being charged with exactly and why he or she is being held in jail. The accused person also has the right to learn who is claiming that he or she committed the crime, along with the right to ask questions.</w:t>
      </w:r>
    </w:p>
    <w:p w:rsidR="002B023D" w:rsidRPr="002B023D" w:rsidRDefault="002B023D" w:rsidP="002B023D">
      <w:pPr>
        <w:autoSpaceDE w:val="0"/>
        <w:autoSpaceDN w:val="0"/>
        <w:adjustRightInd w:val="0"/>
        <w:spacing w:after="0" w:line="240" w:lineRule="auto"/>
        <w:ind w:left="1440"/>
        <w:rPr>
          <w:rFonts w:ascii="Arial" w:hAnsi="Arial" w:cs="Arial"/>
          <w:i/>
          <w:sz w:val="28"/>
          <w:szCs w:val="28"/>
        </w:rPr>
      </w:pPr>
    </w:p>
    <w:p w:rsidR="002B023D" w:rsidRP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ind w:left="720"/>
        <w:rPr>
          <w:rFonts w:ascii="Arial" w:hAnsi="Arial" w:cs="Arial"/>
          <w:sz w:val="28"/>
          <w:szCs w:val="28"/>
        </w:rPr>
      </w:pPr>
      <w:r w:rsidRPr="002B023D">
        <w:rPr>
          <w:rFonts w:ascii="Arial" w:hAnsi="Arial" w:cs="Arial"/>
          <w:sz w:val="28"/>
          <w:szCs w:val="28"/>
        </w:rPr>
        <w:t xml:space="preserve">“To have compulsory process for obtaining witnesses in his favor, and to have the assistance of counsel for his defense”: </w:t>
      </w:r>
    </w:p>
    <w:p w:rsidR="002B023D" w:rsidRDefault="002B023D" w:rsidP="002B023D">
      <w:pPr>
        <w:autoSpaceDE w:val="0"/>
        <w:autoSpaceDN w:val="0"/>
        <w:adjustRightInd w:val="0"/>
        <w:spacing w:after="0" w:line="240" w:lineRule="auto"/>
        <w:ind w:left="720"/>
        <w:rPr>
          <w:rFonts w:ascii="Arial" w:hAnsi="Arial" w:cs="Arial"/>
          <w:sz w:val="28"/>
          <w:szCs w:val="28"/>
        </w:rPr>
      </w:pPr>
    </w:p>
    <w:p w:rsidR="00944C17" w:rsidRPr="002B023D" w:rsidRDefault="002B023D" w:rsidP="002B023D">
      <w:pPr>
        <w:autoSpaceDE w:val="0"/>
        <w:autoSpaceDN w:val="0"/>
        <w:adjustRightInd w:val="0"/>
        <w:spacing w:after="0" w:line="240" w:lineRule="auto"/>
        <w:ind w:left="1440"/>
        <w:rPr>
          <w:rFonts w:ascii="Arial" w:hAnsi="Arial" w:cs="Arial"/>
          <w:i/>
          <w:sz w:val="28"/>
          <w:szCs w:val="28"/>
        </w:rPr>
      </w:pPr>
      <w:r w:rsidRPr="002B023D">
        <w:rPr>
          <w:rFonts w:ascii="Arial" w:hAnsi="Arial" w:cs="Arial"/>
          <w:i/>
          <w:sz w:val="28"/>
          <w:szCs w:val="28"/>
        </w:rPr>
        <w:t>The accused person has the right to make anyone attend their trial if they believe that person can help with the case. The court can also for</w:t>
      </w:r>
      <w:r>
        <w:rPr>
          <w:rFonts w:ascii="Arial" w:hAnsi="Arial" w:cs="Arial"/>
          <w:i/>
          <w:sz w:val="28"/>
          <w:szCs w:val="28"/>
        </w:rPr>
        <w:t>ce a person to come to a court</w:t>
      </w:r>
      <w:r w:rsidRPr="002B023D">
        <w:rPr>
          <w:rFonts w:ascii="Arial" w:hAnsi="Arial" w:cs="Arial"/>
          <w:i/>
          <w:sz w:val="28"/>
          <w:szCs w:val="28"/>
        </w:rPr>
        <w:t>. The accused person also has the right to hire an attorney. If he or she cannot afford an attorney, the court can provide one</w:t>
      </w:r>
    </w:p>
    <w:p w:rsid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rPr>
          <w:rFonts w:ascii="Arial" w:hAnsi="Arial" w:cs="Arial"/>
          <w:sz w:val="28"/>
          <w:szCs w:val="28"/>
        </w:rPr>
      </w:pPr>
    </w:p>
    <w:p w:rsidR="002B023D" w:rsidRDefault="002B023D" w:rsidP="002B023D">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1C64F2" w:rsidRDefault="006B663E"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does it mean to have a “speedy trial</w:t>
      </w:r>
      <w:r w:rsidR="007F10F1" w:rsidRPr="001C64F2">
        <w:rPr>
          <w:rFonts w:ascii="Arial" w:hAnsi="Arial" w:cs="Arial"/>
          <w:sz w:val="28"/>
          <w:szCs w:val="28"/>
        </w:rPr>
        <w:t>?</w:t>
      </w:r>
      <w:r>
        <w:rPr>
          <w:rFonts w:ascii="Arial" w:hAnsi="Arial" w:cs="Arial"/>
          <w:sz w:val="28"/>
          <w:szCs w:val="28"/>
        </w:rPr>
        <w:t>”</w:t>
      </w:r>
    </w:p>
    <w:p w:rsidR="001C64F2" w:rsidRPr="001C64F2" w:rsidRDefault="001C64F2" w:rsidP="001C64F2">
      <w:pPr>
        <w:pStyle w:val="ListParagraph"/>
        <w:autoSpaceDE w:val="0"/>
        <w:autoSpaceDN w:val="0"/>
        <w:adjustRightInd w:val="0"/>
        <w:spacing w:after="0" w:line="240" w:lineRule="auto"/>
        <w:ind w:left="1308"/>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1C64F2" w:rsidRDefault="00F24182" w:rsidP="00637CC9">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steps are taken to make sure your trial is fair</w:t>
      </w:r>
      <w:r w:rsidR="00637CC9" w:rsidRPr="001C64F2">
        <w:rPr>
          <w:rFonts w:ascii="Arial" w:hAnsi="Arial" w:cs="Arial"/>
          <w:sz w:val="28"/>
          <w:szCs w:val="28"/>
        </w:rPr>
        <w:t xml:space="preserve">?  </w:t>
      </w: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Pr="00CD6B71" w:rsidRDefault="00F24182"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Where must your trial be held</w:t>
      </w:r>
      <w:r w:rsidR="00CD6B71" w:rsidRPr="00CD6B71">
        <w:rPr>
          <w:rFonts w:ascii="Arial" w:hAnsi="Arial" w:cs="Arial"/>
          <w:sz w:val="28"/>
          <w:szCs w:val="28"/>
        </w:rPr>
        <w:t>?</w:t>
      </w: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F24182" w:rsidRDefault="00F24182"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Can you confront the witness against you</w:t>
      </w:r>
      <w:r w:rsidR="00637CC9" w:rsidRPr="001C64F2">
        <w:rPr>
          <w:rFonts w:ascii="Arial" w:hAnsi="Arial" w:cs="Arial"/>
          <w:sz w:val="28"/>
          <w:szCs w:val="28"/>
        </w:rPr>
        <w:t>?</w:t>
      </w:r>
    </w:p>
    <w:p w:rsidR="001C64F2" w:rsidRDefault="00637CC9" w:rsidP="00F24182">
      <w:pPr>
        <w:pStyle w:val="ListParagraph"/>
        <w:autoSpaceDE w:val="0"/>
        <w:autoSpaceDN w:val="0"/>
        <w:adjustRightInd w:val="0"/>
        <w:spacing w:after="0" w:line="240" w:lineRule="auto"/>
        <w:ind w:left="1308"/>
        <w:rPr>
          <w:rFonts w:ascii="Arial" w:hAnsi="Arial" w:cs="Arial"/>
          <w:sz w:val="28"/>
          <w:szCs w:val="28"/>
        </w:rPr>
      </w:pPr>
      <w:r w:rsidRPr="001C64F2">
        <w:rPr>
          <w:rFonts w:ascii="Arial" w:hAnsi="Arial" w:cs="Arial"/>
          <w:sz w:val="28"/>
          <w:szCs w:val="28"/>
        </w:rPr>
        <w:t xml:space="preserve"> </w:t>
      </w:r>
    </w:p>
    <w:p w:rsidR="00F24182" w:rsidRDefault="00F24182"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does it mean to have a “compulsory process for obtaining witnesses?”</w:t>
      </w:r>
      <w:r>
        <w:rPr>
          <w:rFonts w:ascii="Arial" w:hAnsi="Arial" w:cs="Arial"/>
          <w:sz w:val="28"/>
          <w:szCs w:val="28"/>
        </w:rPr>
        <w:br/>
      </w:r>
    </w:p>
    <w:p w:rsidR="00F24182" w:rsidRPr="00F24182" w:rsidRDefault="00F24182" w:rsidP="00F24182">
      <w:pPr>
        <w:pStyle w:val="ListParagraph"/>
        <w:rPr>
          <w:rFonts w:ascii="Arial" w:hAnsi="Arial" w:cs="Arial"/>
          <w:sz w:val="28"/>
          <w:szCs w:val="28"/>
        </w:rPr>
      </w:pPr>
    </w:p>
    <w:p w:rsidR="00F24182" w:rsidRPr="00F24182" w:rsidRDefault="00F24182" w:rsidP="00F2418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CD6B71" w:rsidRPr="00CD6B71" w:rsidRDefault="00F24182" w:rsidP="00CD6B71">
      <w:pPr>
        <w:pStyle w:val="ListParagraph"/>
        <w:numPr>
          <w:ilvl w:val="0"/>
          <w:numId w:val="4"/>
        </w:numPr>
        <w:rPr>
          <w:rFonts w:ascii="Arial" w:hAnsi="Arial" w:cs="Arial"/>
          <w:sz w:val="28"/>
          <w:szCs w:val="28"/>
        </w:rPr>
      </w:pPr>
      <w:r>
        <w:rPr>
          <w:rFonts w:ascii="Arial" w:hAnsi="Arial" w:cs="Arial"/>
          <w:sz w:val="28"/>
          <w:szCs w:val="28"/>
        </w:rPr>
        <w:t>How can you get a lawyer if you cannot afford one</w:t>
      </w:r>
      <w:r w:rsidR="00CD6B71" w:rsidRPr="00CD6B71">
        <w:rPr>
          <w:rFonts w:ascii="Arial" w:hAnsi="Arial" w:cs="Arial"/>
          <w:sz w:val="28"/>
          <w:szCs w:val="28"/>
        </w:rPr>
        <w:t xml:space="preserve">? </w:t>
      </w:r>
    </w:p>
    <w:p w:rsidR="00637CC9" w:rsidRPr="00CD6B71" w:rsidRDefault="00637CC9" w:rsidP="00CD6B71">
      <w:pPr>
        <w:autoSpaceDE w:val="0"/>
        <w:autoSpaceDN w:val="0"/>
        <w:adjustRightInd w:val="0"/>
        <w:spacing w:after="0" w:line="240" w:lineRule="auto"/>
        <w:rPr>
          <w:rFonts w:ascii="Arial" w:hAnsi="Arial" w:cs="Arial"/>
          <w:sz w:val="28"/>
          <w:szCs w:val="28"/>
        </w:rPr>
      </w:pPr>
      <w:r w:rsidRPr="00CD6B71">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00737F"/>
    <w:rsid w:val="001C64F2"/>
    <w:rsid w:val="002A1E17"/>
    <w:rsid w:val="002B023D"/>
    <w:rsid w:val="002B3269"/>
    <w:rsid w:val="00384B6A"/>
    <w:rsid w:val="00596F61"/>
    <w:rsid w:val="005F70AD"/>
    <w:rsid w:val="00616358"/>
    <w:rsid w:val="00637CC9"/>
    <w:rsid w:val="006440FB"/>
    <w:rsid w:val="006770AE"/>
    <w:rsid w:val="0068241D"/>
    <w:rsid w:val="006B013E"/>
    <w:rsid w:val="006B663E"/>
    <w:rsid w:val="00715DBB"/>
    <w:rsid w:val="007338E1"/>
    <w:rsid w:val="00790488"/>
    <w:rsid w:val="007C69B6"/>
    <w:rsid w:val="007F10F1"/>
    <w:rsid w:val="00844E4E"/>
    <w:rsid w:val="008E1473"/>
    <w:rsid w:val="008E70A3"/>
    <w:rsid w:val="00910A53"/>
    <w:rsid w:val="00944C17"/>
    <w:rsid w:val="00AA10B8"/>
    <w:rsid w:val="00B41C8F"/>
    <w:rsid w:val="00C357B9"/>
    <w:rsid w:val="00C4121C"/>
    <w:rsid w:val="00CD6B71"/>
    <w:rsid w:val="00DB407F"/>
    <w:rsid w:val="00F24182"/>
    <w:rsid w:val="00F31EA3"/>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8AB3"/>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68717">
      <w:bodyDiv w:val="1"/>
      <w:marLeft w:val="0"/>
      <w:marRight w:val="0"/>
      <w:marTop w:val="0"/>
      <w:marBottom w:val="0"/>
      <w:divBdr>
        <w:top w:val="none" w:sz="0" w:space="0" w:color="auto"/>
        <w:left w:val="none" w:sz="0" w:space="0" w:color="auto"/>
        <w:bottom w:val="none" w:sz="0" w:space="0" w:color="auto"/>
        <w:right w:val="none" w:sz="0" w:space="0" w:color="auto"/>
      </w:divBdr>
      <w:divsChild>
        <w:div w:id="1639258523">
          <w:marLeft w:val="0"/>
          <w:marRight w:val="0"/>
          <w:marTop w:val="0"/>
          <w:marBottom w:val="0"/>
          <w:divBdr>
            <w:top w:val="none" w:sz="0" w:space="0" w:color="auto"/>
            <w:left w:val="none" w:sz="0" w:space="0" w:color="auto"/>
            <w:bottom w:val="none" w:sz="0" w:space="0" w:color="auto"/>
            <w:right w:val="none" w:sz="0" w:space="0" w:color="auto"/>
          </w:divBdr>
          <w:divsChild>
            <w:div w:id="621227767">
              <w:marLeft w:val="0"/>
              <w:marRight w:val="0"/>
              <w:marTop w:val="0"/>
              <w:marBottom w:val="0"/>
              <w:divBdr>
                <w:top w:val="none" w:sz="0" w:space="0" w:color="auto"/>
                <w:left w:val="none" w:sz="0" w:space="0" w:color="auto"/>
                <w:bottom w:val="none" w:sz="0" w:space="0" w:color="auto"/>
                <w:right w:val="none" w:sz="0" w:space="0" w:color="auto"/>
              </w:divBdr>
              <w:divsChild>
                <w:div w:id="733819295">
                  <w:marLeft w:val="0"/>
                  <w:marRight w:val="0"/>
                  <w:marTop w:val="0"/>
                  <w:marBottom w:val="0"/>
                  <w:divBdr>
                    <w:top w:val="none" w:sz="0" w:space="0" w:color="auto"/>
                    <w:left w:val="none" w:sz="0" w:space="0" w:color="auto"/>
                    <w:bottom w:val="none" w:sz="0" w:space="0" w:color="auto"/>
                    <w:right w:val="none" w:sz="0" w:space="0" w:color="auto"/>
                  </w:divBdr>
                  <w:divsChild>
                    <w:div w:id="53821672">
                      <w:marLeft w:val="0"/>
                      <w:marRight w:val="0"/>
                      <w:marTop w:val="0"/>
                      <w:marBottom w:val="0"/>
                      <w:divBdr>
                        <w:top w:val="none" w:sz="0" w:space="0" w:color="auto"/>
                        <w:left w:val="none" w:sz="0" w:space="0" w:color="auto"/>
                        <w:bottom w:val="none" w:sz="0" w:space="0" w:color="auto"/>
                        <w:right w:val="none" w:sz="0" w:space="0" w:color="auto"/>
                      </w:divBdr>
                      <w:divsChild>
                        <w:div w:id="438989048">
                          <w:marLeft w:val="0"/>
                          <w:marRight w:val="0"/>
                          <w:marTop w:val="0"/>
                          <w:marBottom w:val="0"/>
                          <w:divBdr>
                            <w:top w:val="none" w:sz="0" w:space="0" w:color="auto"/>
                            <w:left w:val="none" w:sz="0" w:space="0" w:color="auto"/>
                            <w:bottom w:val="none" w:sz="0" w:space="0" w:color="auto"/>
                            <w:right w:val="none" w:sz="0" w:space="0" w:color="auto"/>
                          </w:divBdr>
                          <w:divsChild>
                            <w:div w:id="709262679">
                              <w:marLeft w:val="0"/>
                              <w:marRight w:val="0"/>
                              <w:marTop w:val="0"/>
                              <w:marBottom w:val="0"/>
                              <w:divBdr>
                                <w:top w:val="none" w:sz="0" w:space="0" w:color="auto"/>
                                <w:left w:val="none" w:sz="0" w:space="0" w:color="auto"/>
                                <w:bottom w:val="none" w:sz="0" w:space="0" w:color="auto"/>
                                <w:right w:val="none" w:sz="0" w:space="0" w:color="auto"/>
                              </w:divBdr>
                              <w:divsChild>
                                <w:div w:id="479540654">
                                  <w:marLeft w:val="0"/>
                                  <w:marRight w:val="0"/>
                                  <w:marTop w:val="0"/>
                                  <w:marBottom w:val="0"/>
                                  <w:divBdr>
                                    <w:top w:val="none" w:sz="0" w:space="0" w:color="auto"/>
                                    <w:left w:val="none" w:sz="0" w:space="0" w:color="auto"/>
                                    <w:bottom w:val="none" w:sz="0" w:space="0" w:color="auto"/>
                                    <w:right w:val="none" w:sz="0" w:space="0" w:color="auto"/>
                                  </w:divBdr>
                                </w:div>
                                <w:div w:id="1694381541">
                                  <w:marLeft w:val="0"/>
                                  <w:marRight w:val="0"/>
                                  <w:marTop w:val="0"/>
                                  <w:marBottom w:val="0"/>
                                  <w:divBdr>
                                    <w:top w:val="none" w:sz="0" w:space="0" w:color="auto"/>
                                    <w:left w:val="none" w:sz="0" w:space="0" w:color="auto"/>
                                    <w:bottom w:val="none" w:sz="0" w:space="0" w:color="auto"/>
                                    <w:right w:val="none" w:sz="0" w:space="0" w:color="auto"/>
                                  </w:divBdr>
                                </w:div>
                                <w:div w:id="710346454">
                                  <w:marLeft w:val="0"/>
                                  <w:marRight w:val="0"/>
                                  <w:marTop w:val="0"/>
                                  <w:marBottom w:val="0"/>
                                  <w:divBdr>
                                    <w:top w:val="none" w:sz="0" w:space="0" w:color="auto"/>
                                    <w:left w:val="none" w:sz="0" w:space="0" w:color="auto"/>
                                    <w:bottom w:val="none" w:sz="0" w:space="0" w:color="auto"/>
                                    <w:right w:val="none" w:sz="0" w:space="0" w:color="auto"/>
                                  </w:divBdr>
                                </w:div>
                                <w:div w:id="1172256238">
                                  <w:marLeft w:val="0"/>
                                  <w:marRight w:val="0"/>
                                  <w:marTop w:val="0"/>
                                  <w:marBottom w:val="0"/>
                                  <w:divBdr>
                                    <w:top w:val="none" w:sz="0" w:space="0" w:color="auto"/>
                                    <w:left w:val="none" w:sz="0" w:space="0" w:color="auto"/>
                                    <w:bottom w:val="none" w:sz="0" w:space="0" w:color="auto"/>
                                    <w:right w:val="none" w:sz="0" w:space="0" w:color="auto"/>
                                  </w:divBdr>
                                </w:div>
                                <w:div w:id="289409061">
                                  <w:marLeft w:val="0"/>
                                  <w:marRight w:val="0"/>
                                  <w:marTop w:val="0"/>
                                  <w:marBottom w:val="0"/>
                                  <w:divBdr>
                                    <w:top w:val="none" w:sz="0" w:space="0" w:color="auto"/>
                                    <w:left w:val="none" w:sz="0" w:space="0" w:color="auto"/>
                                    <w:bottom w:val="none" w:sz="0" w:space="0" w:color="auto"/>
                                    <w:right w:val="none" w:sz="0" w:space="0" w:color="auto"/>
                                  </w:divBdr>
                                </w:div>
                                <w:div w:id="1997488640">
                                  <w:marLeft w:val="0"/>
                                  <w:marRight w:val="0"/>
                                  <w:marTop w:val="0"/>
                                  <w:marBottom w:val="0"/>
                                  <w:divBdr>
                                    <w:top w:val="none" w:sz="0" w:space="0" w:color="auto"/>
                                    <w:left w:val="none" w:sz="0" w:space="0" w:color="auto"/>
                                    <w:bottom w:val="none" w:sz="0" w:space="0" w:color="auto"/>
                                    <w:right w:val="none" w:sz="0" w:space="0" w:color="auto"/>
                                  </w:divBdr>
                                </w:div>
                                <w:div w:id="341394187">
                                  <w:marLeft w:val="0"/>
                                  <w:marRight w:val="0"/>
                                  <w:marTop w:val="0"/>
                                  <w:marBottom w:val="0"/>
                                  <w:divBdr>
                                    <w:top w:val="none" w:sz="0" w:space="0" w:color="auto"/>
                                    <w:left w:val="none" w:sz="0" w:space="0" w:color="auto"/>
                                    <w:bottom w:val="none" w:sz="0" w:space="0" w:color="auto"/>
                                    <w:right w:val="none" w:sz="0" w:space="0" w:color="auto"/>
                                  </w:divBdr>
                                </w:div>
                                <w:div w:id="678503209">
                                  <w:marLeft w:val="0"/>
                                  <w:marRight w:val="0"/>
                                  <w:marTop w:val="0"/>
                                  <w:marBottom w:val="0"/>
                                  <w:divBdr>
                                    <w:top w:val="none" w:sz="0" w:space="0" w:color="auto"/>
                                    <w:left w:val="none" w:sz="0" w:space="0" w:color="auto"/>
                                    <w:bottom w:val="none" w:sz="0" w:space="0" w:color="auto"/>
                                    <w:right w:val="none" w:sz="0" w:space="0" w:color="auto"/>
                                  </w:divBdr>
                                </w:div>
                                <w:div w:id="1572738228">
                                  <w:marLeft w:val="0"/>
                                  <w:marRight w:val="0"/>
                                  <w:marTop w:val="0"/>
                                  <w:marBottom w:val="0"/>
                                  <w:divBdr>
                                    <w:top w:val="none" w:sz="0" w:space="0" w:color="auto"/>
                                    <w:left w:val="none" w:sz="0" w:space="0" w:color="auto"/>
                                    <w:bottom w:val="none" w:sz="0" w:space="0" w:color="auto"/>
                                    <w:right w:val="none" w:sz="0" w:space="0" w:color="auto"/>
                                  </w:divBdr>
                                </w:div>
                                <w:div w:id="1150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368288">
      <w:bodyDiv w:val="1"/>
      <w:marLeft w:val="0"/>
      <w:marRight w:val="0"/>
      <w:marTop w:val="0"/>
      <w:marBottom w:val="0"/>
      <w:divBdr>
        <w:top w:val="none" w:sz="0" w:space="0" w:color="auto"/>
        <w:left w:val="none" w:sz="0" w:space="0" w:color="auto"/>
        <w:bottom w:val="none" w:sz="0" w:space="0" w:color="auto"/>
        <w:right w:val="none" w:sz="0" w:space="0" w:color="auto"/>
      </w:divBdr>
      <w:divsChild>
        <w:div w:id="1502887446">
          <w:marLeft w:val="0"/>
          <w:marRight w:val="0"/>
          <w:marTop w:val="0"/>
          <w:marBottom w:val="0"/>
          <w:divBdr>
            <w:top w:val="none" w:sz="0" w:space="0" w:color="auto"/>
            <w:left w:val="none" w:sz="0" w:space="0" w:color="auto"/>
            <w:bottom w:val="none" w:sz="0" w:space="0" w:color="auto"/>
            <w:right w:val="none" w:sz="0" w:space="0" w:color="auto"/>
          </w:divBdr>
          <w:divsChild>
            <w:div w:id="1001395177">
              <w:marLeft w:val="0"/>
              <w:marRight w:val="0"/>
              <w:marTop w:val="0"/>
              <w:marBottom w:val="0"/>
              <w:divBdr>
                <w:top w:val="none" w:sz="0" w:space="0" w:color="auto"/>
                <w:left w:val="none" w:sz="0" w:space="0" w:color="auto"/>
                <w:bottom w:val="none" w:sz="0" w:space="0" w:color="auto"/>
                <w:right w:val="none" w:sz="0" w:space="0" w:color="auto"/>
              </w:divBdr>
              <w:divsChild>
                <w:div w:id="1860004880">
                  <w:marLeft w:val="0"/>
                  <w:marRight w:val="0"/>
                  <w:marTop w:val="0"/>
                  <w:marBottom w:val="0"/>
                  <w:divBdr>
                    <w:top w:val="none" w:sz="0" w:space="0" w:color="auto"/>
                    <w:left w:val="none" w:sz="0" w:space="0" w:color="auto"/>
                    <w:bottom w:val="none" w:sz="0" w:space="0" w:color="auto"/>
                    <w:right w:val="none" w:sz="0" w:space="0" w:color="auto"/>
                  </w:divBdr>
                  <w:divsChild>
                    <w:div w:id="616259363">
                      <w:marLeft w:val="0"/>
                      <w:marRight w:val="0"/>
                      <w:marTop w:val="0"/>
                      <w:marBottom w:val="0"/>
                      <w:divBdr>
                        <w:top w:val="none" w:sz="0" w:space="0" w:color="auto"/>
                        <w:left w:val="none" w:sz="0" w:space="0" w:color="auto"/>
                        <w:bottom w:val="none" w:sz="0" w:space="0" w:color="auto"/>
                        <w:right w:val="none" w:sz="0" w:space="0" w:color="auto"/>
                      </w:divBdr>
                      <w:divsChild>
                        <w:div w:id="1792699624">
                          <w:marLeft w:val="0"/>
                          <w:marRight w:val="0"/>
                          <w:marTop w:val="0"/>
                          <w:marBottom w:val="0"/>
                          <w:divBdr>
                            <w:top w:val="none" w:sz="0" w:space="0" w:color="auto"/>
                            <w:left w:val="none" w:sz="0" w:space="0" w:color="auto"/>
                            <w:bottom w:val="none" w:sz="0" w:space="0" w:color="auto"/>
                            <w:right w:val="none" w:sz="0" w:space="0" w:color="auto"/>
                          </w:divBdr>
                          <w:divsChild>
                            <w:div w:id="623076745">
                              <w:marLeft w:val="0"/>
                              <w:marRight w:val="0"/>
                              <w:marTop w:val="0"/>
                              <w:marBottom w:val="0"/>
                              <w:divBdr>
                                <w:top w:val="none" w:sz="0" w:space="0" w:color="auto"/>
                                <w:left w:val="none" w:sz="0" w:space="0" w:color="auto"/>
                                <w:bottom w:val="none" w:sz="0" w:space="0" w:color="auto"/>
                                <w:right w:val="none" w:sz="0" w:space="0" w:color="auto"/>
                              </w:divBdr>
                              <w:divsChild>
                                <w:div w:id="1770349670">
                                  <w:marLeft w:val="0"/>
                                  <w:marRight w:val="0"/>
                                  <w:marTop w:val="0"/>
                                  <w:marBottom w:val="0"/>
                                  <w:divBdr>
                                    <w:top w:val="none" w:sz="0" w:space="0" w:color="auto"/>
                                    <w:left w:val="none" w:sz="0" w:space="0" w:color="auto"/>
                                    <w:bottom w:val="none" w:sz="0" w:space="0" w:color="auto"/>
                                    <w:right w:val="none" w:sz="0" w:space="0" w:color="auto"/>
                                  </w:divBdr>
                                </w:div>
                                <w:div w:id="1182476196">
                                  <w:marLeft w:val="0"/>
                                  <w:marRight w:val="0"/>
                                  <w:marTop w:val="0"/>
                                  <w:marBottom w:val="0"/>
                                  <w:divBdr>
                                    <w:top w:val="none" w:sz="0" w:space="0" w:color="auto"/>
                                    <w:left w:val="none" w:sz="0" w:space="0" w:color="auto"/>
                                    <w:bottom w:val="none" w:sz="0" w:space="0" w:color="auto"/>
                                    <w:right w:val="none" w:sz="0" w:space="0" w:color="auto"/>
                                  </w:divBdr>
                                </w:div>
                                <w:div w:id="1291135622">
                                  <w:marLeft w:val="0"/>
                                  <w:marRight w:val="0"/>
                                  <w:marTop w:val="0"/>
                                  <w:marBottom w:val="0"/>
                                  <w:divBdr>
                                    <w:top w:val="none" w:sz="0" w:space="0" w:color="auto"/>
                                    <w:left w:val="none" w:sz="0" w:space="0" w:color="auto"/>
                                    <w:bottom w:val="none" w:sz="0" w:space="0" w:color="auto"/>
                                    <w:right w:val="none" w:sz="0" w:space="0" w:color="auto"/>
                                  </w:divBdr>
                                </w:div>
                                <w:div w:id="1680278348">
                                  <w:marLeft w:val="0"/>
                                  <w:marRight w:val="0"/>
                                  <w:marTop w:val="0"/>
                                  <w:marBottom w:val="0"/>
                                  <w:divBdr>
                                    <w:top w:val="none" w:sz="0" w:space="0" w:color="auto"/>
                                    <w:left w:val="none" w:sz="0" w:space="0" w:color="auto"/>
                                    <w:bottom w:val="none" w:sz="0" w:space="0" w:color="auto"/>
                                    <w:right w:val="none" w:sz="0" w:space="0" w:color="auto"/>
                                  </w:divBdr>
                                </w:div>
                                <w:div w:id="263419663">
                                  <w:marLeft w:val="0"/>
                                  <w:marRight w:val="0"/>
                                  <w:marTop w:val="0"/>
                                  <w:marBottom w:val="0"/>
                                  <w:divBdr>
                                    <w:top w:val="none" w:sz="0" w:space="0" w:color="auto"/>
                                    <w:left w:val="none" w:sz="0" w:space="0" w:color="auto"/>
                                    <w:bottom w:val="none" w:sz="0" w:space="0" w:color="auto"/>
                                    <w:right w:val="none" w:sz="0" w:space="0" w:color="auto"/>
                                  </w:divBdr>
                                </w:div>
                                <w:div w:id="758254973">
                                  <w:marLeft w:val="0"/>
                                  <w:marRight w:val="0"/>
                                  <w:marTop w:val="0"/>
                                  <w:marBottom w:val="0"/>
                                  <w:divBdr>
                                    <w:top w:val="none" w:sz="0" w:space="0" w:color="auto"/>
                                    <w:left w:val="none" w:sz="0" w:space="0" w:color="auto"/>
                                    <w:bottom w:val="none" w:sz="0" w:space="0" w:color="auto"/>
                                    <w:right w:val="none" w:sz="0" w:space="0" w:color="auto"/>
                                  </w:divBdr>
                                </w:div>
                                <w:div w:id="258414833">
                                  <w:marLeft w:val="0"/>
                                  <w:marRight w:val="0"/>
                                  <w:marTop w:val="0"/>
                                  <w:marBottom w:val="0"/>
                                  <w:divBdr>
                                    <w:top w:val="none" w:sz="0" w:space="0" w:color="auto"/>
                                    <w:left w:val="none" w:sz="0" w:space="0" w:color="auto"/>
                                    <w:bottom w:val="none" w:sz="0" w:space="0" w:color="auto"/>
                                    <w:right w:val="none" w:sz="0" w:space="0" w:color="auto"/>
                                  </w:divBdr>
                                </w:div>
                                <w:div w:id="1819421386">
                                  <w:marLeft w:val="0"/>
                                  <w:marRight w:val="0"/>
                                  <w:marTop w:val="0"/>
                                  <w:marBottom w:val="0"/>
                                  <w:divBdr>
                                    <w:top w:val="none" w:sz="0" w:space="0" w:color="auto"/>
                                    <w:left w:val="none" w:sz="0" w:space="0" w:color="auto"/>
                                    <w:bottom w:val="none" w:sz="0" w:space="0" w:color="auto"/>
                                    <w:right w:val="none" w:sz="0" w:space="0" w:color="auto"/>
                                  </w:divBdr>
                                </w:div>
                                <w:div w:id="347872650">
                                  <w:marLeft w:val="0"/>
                                  <w:marRight w:val="0"/>
                                  <w:marTop w:val="0"/>
                                  <w:marBottom w:val="0"/>
                                  <w:divBdr>
                                    <w:top w:val="none" w:sz="0" w:space="0" w:color="auto"/>
                                    <w:left w:val="none" w:sz="0" w:space="0" w:color="auto"/>
                                    <w:bottom w:val="none" w:sz="0" w:space="0" w:color="auto"/>
                                    <w:right w:val="none" w:sz="0" w:space="0" w:color="auto"/>
                                  </w:divBdr>
                                </w:div>
                                <w:div w:id="1288664712">
                                  <w:marLeft w:val="0"/>
                                  <w:marRight w:val="0"/>
                                  <w:marTop w:val="0"/>
                                  <w:marBottom w:val="0"/>
                                  <w:divBdr>
                                    <w:top w:val="none" w:sz="0" w:space="0" w:color="auto"/>
                                    <w:left w:val="none" w:sz="0" w:space="0" w:color="auto"/>
                                    <w:bottom w:val="none" w:sz="0" w:space="0" w:color="auto"/>
                                    <w:right w:val="none" w:sz="0" w:space="0" w:color="auto"/>
                                  </w:divBdr>
                                </w:div>
                                <w:div w:id="1974604305">
                                  <w:marLeft w:val="0"/>
                                  <w:marRight w:val="0"/>
                                  <w:marTop w:val="0"/>
                                  <w:marBottom w:val="0"/>
                                  <w:divBdr>
                                    <w:top w:val="none" w:sz="0" w:space="0" w:color="auto"/>
                                    <w:left w:val="none" w:sz="0" w:space="0" w:color="auto"/>
                                    <w:bottom w:val="none" w:sz="0" w:space="0" w:color="auto"/>
                                    <w:right w:val="none" w:sz="0" w:space="0" w:color="auto"/>
                                  </w:divBdr>
                                </w:div>
                                <w:div w:id="470443617">
                                  <w:marLeft w:val="0"/>
                                  <w:marRight w:val="0"/>
                                  <w:marTop w:val="0"/>
                                  <w:marBottom w:val="0"/>
                                  <w:divBdr>
                                    <w:top w:val="none" w:sz="0" w:space="0" w:color="auto"/>
                                    <w:left w:val="none" w:sz="0" w:space="0" w:color="auto"/>
                                    <w:bottom w:val="none" w:sz="0" w:space="0" w:color="auto"/>
                                    <w:right w:val="none" w:sz="0" w:space="0" w:color="auto"/>
                                  </w:divBdr>
                                </w:div>
                                <w:div w:id="1156071520">
                                  <w:marLeft w:val="0"/>
                                  <w:marRight w:val="0"/>
                                  <w:marTop w:val="0"/>
                                  <w:marBottom w:val="0"/>
                                  <w:divBdr>
                                    <w:top w:val="none" w:sz="0" w:space="0" w:color="auto"/>
                                    <w:left w:val="none" w:sz="0" w:space="0" w:color="auto"/>
                                    <w:bottom w:val="none" w:sz="0" w:space="0" w:color="auto"/>
                                    <w:right w:val="none" w:sz="0" w:space="0" w:color="auto"/>
                                  </w:divBdr>
                                </w:div>
                                <w:div w:id="873343629">
                                  <w:marLeft w:val="0"/>
                                  <w:marRight w:val="0"/>
                                  <w:marTop w:val="0"/>
                                  <w:marBottom w:val="0"/>
                                  <w:divBdr>
                                    <w:top w:val="none" w:sz="0" w:space="0" w:color="auto"/>
                                    <w:left w:val="none" w:sz="0" w:space="0" w:color="auto"/>
                                    <w:bottom w:val="none" w:sz="0" w:space="0" w:color="auto"/>
                                    <w:right w:val="none" w:sz="0" w:space="0" w:color="auto"/>
                                  </w:divBdr>
                                </w:div>
                                <w:div w:id="1716000927">
                                  <w:marLeft w:val="0"/>
                                  <w:marRight w:val="0"/>
                                  <w:marTop w:val="0"/>
                                  <w:marBottom w:val="0"/>
                                  <w:divBdr>
                                    <w:top w:val="none" w:sz="0" w:space="0" w:color="auto"/>
                                    <w:left w:val="none" w:sz="0" w:space="0" w:color="auto"/>
                                    <w:bottom w:val="none" w:sz="0" w:space="0" w:color="auto"/>
                                    <w:right w:val="none" w:sz="0" w:space="0" w:color="auto"/>
                                  </w:divBdr>
                                </w:div>
                                <w:div w:id="485632901">
                                  <w:marLeft w:val="0"/>
                                  <w:marRight w:val="0"/>
                                  <w:marTop w:val="0"/>
                                  <w:marBottom w:val="0"/>
                                  <w:divBdr>
                                    <w:top w:val="none" w:sz="0" w:space="0" w:color="auto"/>
                                    <w:left w:val="none" w:sz="0" w:space="0" w:color="auto"/>
                                    <w:bottom w:val="none" w:sz="0" w:space="0" w:color="auto"/>
                                    <w:right w:val="none" w:sz="0" w:space="0" w:color="auto"/>
                                  </w:divBdr>
                                </w:div>
                                <w:div w:id="36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5</cp:revision>
  <cp:lastPrinted>2017-09-19T09:37:00Z</cp:lastPrinted>
  <dcterms:created xsi:type="dcterms:W3CDTF">2017-09-21T20:39:00Z</dcterms:created>
  <dcterms:modified xsi:type="dcterms:W3CDTF">2017-09-21T22:01:00Z</dcterms:modified>
</cp:coreProperties>
</file>