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1D" w:rsidRDefault="0068241D" w:rsidP="0068241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AA10B8" w:rsidRDefault="0068241D" w:rsidP="00AA10B8">
      <w:pPr>
        <w:pStyle w:val="NoSpacing"/>
        <w:tabs>
          <w:tab w:val="left" w:pos="9516"/>
        </w:tabs>
        <w:rPr>
          <w:rFonts w:ascii="Arial" w:hAnsi="Arial" w:cs="Arial"/>
          <w:b/>
          <w:sz w:val="40"/>
          <w:szCs w:val="40"/>
        </w:rPr>
      </w:pPr>
      <w:r w:rsidRPr="0068241D">
        <w:rPr>
          <w:rFonts w:ascii="Arial" w:eastAsia="Times New Roman" w:hAnsi="Arial" w:cs="Arial"/>
          <w:sz w:val="24"/>
          <w:szCs w:val="24"/>
        </w:rPr>
        <w:t xml:space="preserve"> </w:t>
      </w:r>
      <w:r w:rsidR="00AA10B8">
        <w:rPr>
          <w:rFonts w:ascii="Arial" w:hAnsi="Arial" w:cs="Arial"/>
          <w:b/>
          <w:sz w:val="40"/>
          <w:szCs w:val="40"/>
        </w:rPr>
        <w:t>LAW CLASS</w:t>
      </w:r>
      <w:r w:rsidR="00AA10B8">
        <w:rPr>
          <w:rFonts w:ascii="Arial" w:hAnsi="Arial" w:cs="Arial"/>
          <w:b/>
          <w:sz w:val="40"/>
          <w:szCs w:val="40"/>
        </w:rPr>
        <w:tab/>
      </w:r>
    </w:p>
    <w:p w:rsidR="00AA10B8" w:rsidRDefault="00C01AD6" w:rsidP="00AA10B8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 Seventh</w:t>
      </w:r>
      <w:r w:rsidR="00AA10B8">
        <w:rPr>
          <w:rFonts w:ascii="Arial" w:hAnsi="Arial" w:cs="Arial"/>
          <w:b/>
          <w:sz w:val="40"/>
          <w:szCs w:val="40"/>
        </w:rPr>
        <w:t xml:space="preserve"> Amendment</w:t>
      </w:r>
    </w:p>
    <w:p w:rsidR="00AA10B8" w:rsidRDefault="00AA10B8" w:rsidP="00AA10B8">
      <w:pPr>
        <w:pStyle w:val="NoSpacing"/>
        <w:rPr>
          <w:rFonts w:ascii="Arial" w:hAnsi="Arial" w:cs="Arial"/>
          <w:b/>
          <w:sz w:val="40"/>
          <w:szCs w:val="40"/>
        </w:rPr>
      </w:pPr>
    </w:p>
    <w:p w:rsidR="00AA10B8" w:rsidRDefault="00C01AD6" w:rsidP="00AA10B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Seventh</w:t>
      </w:r>
      <w:r w:rsidR="00AA10B8" w:rsidRPr="00F044A6">
        <w:rPr>
          <w:rFonts w:ascii="Arial" w:hAnsi="Arial" w:cs="Arial"/>
          <w:sz w:val="28"/>
          <w:szCs w:val="28"/>
        </w:rPr>
        <w:t xml:space="preserve"> Amendment  </w:t>
      </w:r>
      <w:r w:rsidR="00AA10B8">
        <w:rPr>
          <w:rFonts w:ascii="Arial" w:hAnsi="Arial" w:cs="Arial"/>
          <w:sz w:val="28"/>
          <w:szCs w:val="28"/>
        </w:rPr>
        <w:t>states:</w:t>
      </w:r>
    </w:p>
    <w:p w:rsidR="00AA10B8" w:rsidRPr="00F044A6" w:rsidRDefault="00AA10B8" w:rsidP="00AA10B8">
      <w:pPr>
        <w:pStyle w:val="NoSpacing"/>
        <w:rPr>
          <w:rFonts w:ascii="Arial" w:hAnsi="Arial" w:cs="Arial"/>
          <w:sz w:val="28"/>
          <w:szCs w:val="28"/>
        </w:rPr>
      </w:pPr>
    </w:p>
    <w:p w:rsidR="00AA10B8" w:rsidRDefault="00944C17" w:rsidP="007F10F1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“</w:t>
      </w:r>
      <w:r w:rsidR="00F24182" w:rsidRPr="00F24182">
        <w:rPr>
          <w:rFonts w:ascii="Arial" w:hAnsi="Arial" w:cs="Arial"/>
          <w:i/>
          <w:sz w:val="28"/>
          <w:szCs w:val="28"/>
        </w:rPr>
        <w:t>I</w:t>
      </w:r>
      <w:r w:rsidR="00C01AD6" w:rsidRPr="00C01AD6">
        <w:rPr>
          <w:rFonts w:ascii="Arial" w:hAnsi="Arial" w:cs="Arial"/>
          <w:i/>
          <w:sz w:val="28"/>
          <w:szCs w:val="28"/>
        </w:rPr>
        <w:t>n Suits at common law, where the value in controversy shall exceed twenty dollars, the right of trial by jury shall be preserved, and no fact tried by a jury, shall be otherwise re-examined in any Court of the United States, than according to the rules of the common law.</w:t>
      </w:r>
      <w:r w:rsidR="00C01AD6">
        <w:rPr>
          <w:rFonts w:ascii="Arial" w:hAnsi="Arial" w:cs="Arial"/>
          <w:i/>
          <w:sz w:val="28"/>
          <w:szCs w:val="28"/>
        </w:rPr>
        <w:t>”</w:t>
      </w:r>
    </w:p>
    <w:p w:rsidR="00AA10B8" w:rsidRPr="00F044A6" w:rsidRDefault="00AA10B8" w:rsidP="00AA10B8">
      <w:pPr>
        <w:pStyle w:val="NoSpacing"/>
        <w:rPr>
          <w:rFonts w:ascii="Arial" w:hAnsi="Arial" w:cs="Arial"/>
          <w:sz w:val="28"/>
          <w:szCs w:val="28"/>
        </w:rPr>
      </w:pPr>
    </w:p>
    <w:p w:rsidR="00AA10B8" w:rsidRDefault="00AA10B8" w:rsidP="00AA10B8">
      <w:pPr>
        <w:pStyle w:val="NoSpacing"/>
        <w:rPr>
          <w:rFonts w:ascii="Arial" w:hAnsi="Arial" w:cs="Arial"/>
          <w:sz w:val="28"/>
          <w:szCs w:val="28"/>
          <w:u w:val="single"/>
        </w:rPr>
      </w:pPr>
      <w:r w:rsidRPr="00F044A6">
        <w:rPr>
          <w:rFonts w:ascii="Arial" w:hAnsi="Arial" w:cs="Arial"/>
          <w:sz w:val="28"/>
          <w:szCs w:val="28"/>
          <w:u w:val="single"/>
        </w:rPr>
        <w:t xml:space="preserve">Vocabulary  </w:t>
      </w:r>
    </w:p>
    <w:p w:rsidR="00AA10B8" w:rsidRPr="00F044A6" w:rsidRDefault="00AA10B8" w:rsidP="00AA10B8">
      <w:pPr>
        <w:pStyle w:val="NoSpacing"/>
        <w:rPr>
          <w:rFonts w:ascii="Arial" w:hAnsi="Arial" w:cs="Arial"/>
          <w:sz w:val="28"/>
          <w:szCs w:val="28"/>
          <w:u w:val="single"/>
        </w:rPr>
      </w:pPr>
    </w:p>
    <w:p w:rsidR="00637CC9" w:rsidRDefault="00C01AD6" w:rsidP="007F10F1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suits</w:t>
      </w:r>
      <w:r w:rsidR="007F10F1">
        <w:rPr>
          <w:rFonts w:ascii="Arial" w:hAnsi="Arial" w:cs="Arial"/>
          <w:sz w:val="28"/>
          <w:szCs w:val="28"/>
        </w:rPr>
        <w:t>:</w:t>
      </w:r>
      <w:r w:rsidR="00AA10B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legal cases</w:t>
      </w:r>
    </w:p>
    <w:p w:rsidR="00AA10B8" w:rsidRDefault="00C01AD6" w:rsidP="00AA10B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exceed:  more than</w:t>
      </w:r>
    </w:p>
    <w:p w:rsidR="007F10F1" w:rsidRDefault="00C01AD6" w:rsidP="00AA10B8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preserved: kept</w:t>
      </w:r>
    </w:p>
    <w:p w:rsidR="00637CC9" w:rsidRDefault="00AA10B8" w:rsidP="00637CC9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F044A6">
        <w:rPr>
          <w:rFonts w:ascii="Arial" w:hAnsi="Arial" w:cs="Arial"/>
          <w:sz w:val="28"/>
          <w:szCs w:val="28"/>
        </w:rPr>
        <w:t xml:space="preserve">  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1AD6">
        <w:rPr>
          <w:rFonts w:ascii="Arial" w:hAnsi="Arial" w:cs="Arial"/>
          <w:b/>
          <w:sz w:val="28"/>
          <w:szCs w:val="28"/>
        </w:rPr>
        <w:t>A Guide to the Seventh Amendment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sz w:val="28"/>
          <w:szCs w:val="28"/>
        </w:rPr>
        <w:t>The Seve</w:t>
      </w:r>
      <w:r>
        <w:rPr>
          <w:rFonts w:ascii="Arial" w:hAnsi="Arial" w:cs="Arial"/>
          <w:sz w:val="28"/>
          <w:szCs w:val="28"/>
        </w:rPr>
        <w:t xml:space="preserve">nth Amendment </w:t>
      </w:r>
      <w:r w:rsidRPr="00C01AD6">
        <w:rPr>
          <w:rFonts w:ascii="Arial" w:hAnsi="Arial" w:cs="Arial"/>
          <w:sz w:val="28"/>
          <w:szCs w:val="28"/>
        </w:rPr>
        <w:t xml:space="preserve">of the United States Constitution is the section of the Bill of Rights that guarantees a jury trial for civil cases in the federal courts. However, this type of case is usually not heard </w:t>
      </w:r>
      <w:proofErr w:type="spellStart"/>
      <w:r w:rsidRPr="00C01AD6">
        <w:rPr>
          <w:rFonts w:ascii="Arial" w:hAnsi="Arial" w:cs="Arial"/>
          <w:sz w:val="28"/>
          <w:szCs w:val="28"/>
        </w:rPr>
        <w:t>anymore</w:t>
      </w:r>
      <w:proofErr w:type="spellEnd"/>
      <w:r w:rsidRPr="00C01AD6">
        <w:rPr>
          <w:rFonts w:ascii="Arial" w:hAnsi="Arial" w:cs="Arial"/>
          <w:sz w:val="28"/>
          <w:szCs w:val="28"/>
        </w:rPr>
        <w:t xml:space="preserve"> in the federal court system.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1AD6">
        <w:rPr>
          <w:rFonts w:ascii="Arial" w:hAnsi="Arial" w:cs="Arial"/>
          <w:b/>
          <w:sz w:val="28"/>
          <w:szCs w:val="28"/>
        </w:rPr>
        <w:t>History of the Seventh Amendment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sz w:val="28"/>
          <w:szCs w:val="28"/>
        </w:rPr>
        <w:t xml:space="preserve">Before 1688, English judges were servants under the King of England. These judges were often biased towards the King, and because of this, their rulings were not always fair. </w:t>
      </w: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sz w:val="28"/>
          <w:szCs w:val="28"/>
        </w:rPr>
        <w:t xml:space="preserve">During the Act of Settlement 1701, English judges won their independence from the king, but judges in the American colonies were still biased towards the king. </w:t>
      </w: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sz w:val="28"/>
          <w:szCs w:val="28"/>
        </w:rPr>
        <w:t xml:space="preserve">King George III got rid of trials by juries in the Colonies, which made colonists very upset and fueled the fire that led to the American Revolution. </w:t>
      </w: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sz w:val="28"/>
          <w:szCs w:val="28"/>
        </w:rPr>
        <w:t>When the Framers wrote the Bill of Rights, they understood how important it was to have a fair court system, so they made sure that the right to have a trial by jury was a fundamental law of the country.</w:t>
      </w: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01AD6">
        <w:rPr>
          <w:rFonts w:ascii="Arial" w:hAnsi="Arial" w:cs="Arial"/>
          <w:b/>
          <w:sz w:val="28"/>
          <w:szCs w:val="28"/>
        </w:rPr>
        <w:t>Understanding the Seventh Amendment Line by Line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C01AD6">
        <w:rPr>
          <w:rFonts w:ascii="Arial" w:hAnsi="Arial" w:cs="Arial"/>
          <w:sz w:val="28"/>
          <w:szCs w:val="28"/>
        </w:rPr>
        <w:t>ere are some good explanations to make the Seventh Amendment easier to understand: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sz w:val="28"/>
          <w:szCs w:val="28"/>
        </w:rPr>
        <w:t>“In suits at common law, where the value in controversy shall exceed twenty dollars, the right of tr</w:t>
      </w:r>
      <w:r>
        <w:rPr>
          <w:rFonts w:ascii="Arial" w:hAnsi="Arial" w:cs="Arial"/>
          <w:sz w:val="28"/>
          <w:szCs w:val="28"/>
        </w:rPr>
        <w:t>ial by jury shall be preserved”</w:t>
      </w: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sz w:val="28"/>
          <w:szCs w:val="28"/>
        </w:rPr>
      </w:pPr>
      <w:r w:rsidRPr="00C01AD6">
        <w:rPr>
          <w:rFonts w:ascii="Arial" w:hAnsi="Arial" w:cs="Arial"/>
          <w:i/>
          <w:sz w:val="28"/>
          <w:szCs w:val="28"/>
        </w:rPr>
        <w:t xml:space="preserve">When the Seventh Amendment was written in the 1700s, $20 was considered a lot of money. Today, any disputes that involve amounts less than $75000 will not be handled in a federal court. 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Default="00C01AD6" w:rsidP="00C01AD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sz w:val="28"/>
          <w:szCs w:val="28"/>
        </w:rPr>
        <w:t>“And no fact tried by a jury, shall be otherwise reexamined in any court of the United States, than according t</w:t>
      </w:r>
      <w:r>
        <w:rPr>
          <w:rFonts w:ascii="Arial" w:hAnsi="Arial" w:cs="Arial"/>
          <w:sz w:val="28"/>
          <w:szCs w:val="28"/>
        </w:rPr>
        <w:t>o the rules of the common law”</w:t>
      </w:r>
    </w:p>
    <w:p w:rsidR="009F6F0E" w:rsidRDefault="009F6F0E" w:rsidP="00C01AD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 w:rsidRPr="00C01AD6">
        <w:rPr>
          <w:rFonts w:ascii="Arial" w:hAnsi="Arial" w:cs="Arial"/>
          <w:i/>
          <w:sz w:val="28"/>
          <w:szCs w:val="28"/>
        </w:rPr>
        <w:t>It is against United States law to setting up your own court system. If a person goes to court, he will always go to a court recognized by the government. These courts are often city, country, state, or national courts</w:t>
      </w:r>
      <w:r w:rsidRPr="00C01AD6">
        <w:rPr>
          <w:rFonts w:ascii="Arial" w:hAnsi="Arial" w:cs="Arial"/>
          <w:sz w:val="28"/>
          <w:szCs w:val="28"/>
        </w:rPr>
        <w:t xml:space="preserve">. </w:t>
      </w: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01AD6" w:rsidRPr="00C01AD6" w:rsidRDefault="00C01AD6" w:rsidP="00C01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B023D" w:rsidRDefault="002B023D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B023D" w:rsidRDefault="002B023D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2B02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37CC9" w:rsidRPr="00637CC9" w:rsidRDefault="00637CC9" w:rsidP="006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37CC9">
        <w:rPr>
          <w:rFonts w:ascii="Arial" w:hAnsi="Arial" w:cs="Arial"/>
          <w:sz w:val="28"/>
          <w:szCs w:val="28"/>
        </w:rPr>
        <w:t xml:space="preserve">Questions to Consider: </w:t>
      </w:r>
    </w:p>
    <w:p w:rsidR="00637CC9" w:rsidRPr="00637CC9" w:rsidRDefault="00637CC9" w:rsidP="006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37CC9">
        <w:rPr>
          <w:rFonts w:ascii="Arial" w:hAnsi="Arial" w:cs="Arial"/>
          <w:sz w:val="28"/>
          <w:szCs w:val="28"/>
        </w:rPr>
        <w:t xml:space="preserve"> </w:t>
      </w:r>
    </w:p>
    <w:p w:rsidR="00637CC9" w:rsidRPr="00637CC9" w:rsidRDefault="00637CC9" w:rsidP="006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37CC9" w:rsidRDefault="009F6F0E" w:rsidP="001C6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was the problem with judges in England before 1688</w:t>
      </w:r>
      <w:r w:rsidR="007F10F1" w:rsidRPr="001C64F2">
        <w:rPr>
          <w:rFonts w:ascii="Arial" w:hAnsi="Arial" w:cs="Arial"/>
          <w:sz w:val="28"/>
          <w:szCs w:val="28"/>
        </w:rPr>
        <w:t>?</w:t>
      </w:r>
      <w:r w:rsidR="006B663E">
        <w:rPr>
          <w:rFonts w:ascii="Arial" w:hAnsi="Arial" w:cs="Arial"/>
          <w:sz w:val="28"/>
          <w:szCs w:val="28"/>
        </w:rPr>
        <w:t>”</w:t>
      </w:r>
    </w:p>
    <w:p w:rsidR="009F6F0E" w:rsidRDefault="009F6F0E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Pr="009F6F0E" w:rsidRDefault="009F6F0E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1C6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English judges act here in the colonies?</w:t>
      </w:r>
    </w:p>
    <w:p w:rsidR="009F6F0E" w:rsidRDefault="009F6F0E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Pr="009F6F0E" w:rsidRDefault="009F6F0E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64F2" w:rsidRPr="009F6F0E" w:rsidRDefault="009F6F0E" w:rsidP="009F6F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F6F0E">
        <w:rPr>
          <w:rFonts w:ascii="Arial" w:hAnsi="Arial" w:cs="Arial"/>
          <w:sz w:val="28"/>
          <w:szCs w:val="28"/>
        </w:rPr>
        <w:t>Why do YOU</w:t>
      </w:r>
      <w:r>
        <w:rPr>
          <w:rFonts w:ascii="Arial" w:hAnsi="Arial" w:cs="Arial"/>
          <w:sz w:val="28"/>
          <w:szCs w:val="28"/>
        </w:rPr>
        <w:t xml:space="preserve"> think the finding fathers wanted a guarantee of trials by jury?</w:t>
      </w:r>
    </w:p>
    <w:p w:rsidR="00637CC9" w:rsidRPr="00637CC9" w:rsidRDefault="00637CC9" w:rsidP="006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64F2" w:rsidRDefault="001C64F2" w:rsidP="001C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64F2" w:rsidRDefault="001C64F2" w:rsidP="001C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1C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64F2" w:rsidRPr="001C64F2" w:rsidRDefault="001C64F2" w:rsidP="001C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64F2" w:rsidRDefault="009F6F0E" w:rsidP="00637C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was “$20 chosen as the amount requiring a jury</w:t>
      </w:r>
      <w:r w:rsidR="00637CC9" w:rsidRPr="001C64F2">
        <w:rPr>
          <w:rFonts w:ascii="Arial" w:hAnsi="Arial" w:cs="Arial"/>
          <w:sz w:val="28"/>
          <w:szCs w:val="28"/>
        </w:rPr>
        <w:t xml:space="preserve">?  </w:t>
      </w:r>
    </w:p>
    <w:p w:rsidR="00CD6B71" w:rsidRDefault="00CD6B71" w:rsidP="00CD6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CD6B71" w:rsidRDefault="00CD6B71" w:rsidP="00CD6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Default="009F6F0E" w:rsidP="00CD6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F6F0E" w:rsidRPr="00CD6B71" w:rsidRDefault="009F6F0E" w:rsidP="00CD6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C64F2" w:rsidRPr="00CD6B71" w:rsidRDefault="009F6F0E" w:rsidP="001C64F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you set up your own court</w:t>
      </w:r>
      <w:r w:rsidR="00CD6B71" w:rsidRPr="00CD6B71">
        <w:rPr>
          <w:rFonts w:ascii="Arial" w:hAnsi="Arial" w:cs="Arial"/>
          <w:sz w:val="28"/>
          <w:szCs w:val="28"/>
        </w:rPr>
        <w:t>?</w:t>
      </w:r>
    </w:p>
    <w:p w:rsidR="001C64F2" w:rsidRDefault="001C64F2" w:rsidP="001C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64F2" w:rsidRPr="001C64F2" w:rsidRDefault="001C64F2" w:rsidP="001C64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C64F2" w:rsidRDefault="001C64F2" w:rsidP="00F24182">
      <w:pPr>
        <w:pStyle w:val="ListParagraph"/>
        <w:autoSpaceDE w:val="0"/>
        <w:autoSpaceDN w:val="0"/>
        <w:adjustRightInd w:val="0"/>
        <w:spacing w:after="0" w:line="240" w:lineRule="auto"/>
        <w:ind w:left="1308"/>
        <w:rPr>
          <w:rFonts w:ascii="Arial" w:hAnsi="Arial" w:cs="Arial"/>
          <w:sz w:val="28"/>
          <w:szCs w:val="28"/>
        </w:rPr>
      </w:pPr>
    </w:p>
    <w:p w:rsidR="00F24182" w:rsidRPr="009F6F0E" w:rsidRDefault="00F24182" w:rsidP="009F6F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F24182" w:rsidRPr="00F24182" w:rsidRDefault="00F24182" w:rsidP="00F24182">
      <w:pPr>
        <w:pStyle w:val="ListParagraph"/>
        <w:rPr>
          <w:rFonts w:ascii="Arial" w:hAnsi="Arial" w:cs="Arial"/>
          <w:sz w:val="28"/>
          <w:szCs w:val="28"/>
        </w:rPr>
      </w:pPr>
    </w:p>
    <w:p w:rsidR="00F24182" w:rsidRPr="00F24182" w:rsidRDefault="00F24182" w:rsidP="00F241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37CC9" w:rsidRPr="00CD6B71" w:rsidRDefault="00637CC9" w:rsidP="00CD6B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D6B71">
        <w:rPr>
          <w:rFonts w:ascii="Arial" w:hAnsi="Arial" w:cs="Arial"/>
          <w:sz w:val="28"/>
          <w:szCs w:val="28"/>
        </w:rPr>
        <w:t xml:space="preserve">  </w:t>
      </w:r>
    </w:p>
    <w:p w:rsidR="00637CC9" w:rsidRPr="00637CC9" w:rsidRDefault="00637CC9" w:rsidP="006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B013E" w:rsidRPr="00637CC9" w:rsidRDefault="00637CC9" w:rsidP="00637C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637CC9">
        <w:rPr>
          <w:rFonts w:ascii="Arial" w:hAnsi="Arial" w:cs="Arial"/>
          <w:sz w:val="28"/>
          <w:szCs w:val="28"/>
        </w:rPr>
        <w:t xml:space="preserve"> </w:t>
      </w:r>
    </w:p>
    <w:sectPr w:rsidR="006B013E" w:rsidRPr="00637CC9" w:rsidSect="008E7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B19DD"/>
    <w:multiLevelType w:val="multilevel"/>
    <w:tmpl w:val="1460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A02DD"/>
    <w:multiLevelType w:val="hybridMultilevel"/>
    <w:tmpl w:val="08D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91C7A"/>
    <w:multiLevelType w:val="hybridMultilevel"/>
    <w:tmpl w:val="5F92C41E"/>
    <w:lvl w:ilvl="0" w:tplc="819A8038">
      <w:start w:val="1"/>
      <w:numFmt w:val="decimal"/>
      <w:lvlText w:val="%1."/>
      <w:lvlJc w:val="left"/>
      <w:pPr>
        <w:ind w:left="1308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049F"/>
    <w:multiLevelType w:val="multilevel"/>
    <w:tmpl w:val="E12E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FB"/>
    <w:rsid w:val="0000737F"/>
    <w:rsid w:val="00185E11"/>
    <w:rsid w:val="001C64F2"/>
    <w:rsid w:val="002A1E17"/>
    <w:rsid w:val="002B023D"/>
    <w:rsid w:val="002B3269"/>
    <w:rsid w:val="00384B6A"/>
    <w:rsid w:val="00596F61"/>
    <w:rsid w:val="005F70AD"/>
    <w:rsid w:val="00616358"/>
    <w:rsid w:val="00637CC9"/>
    <w:rsid w:val="006440FB"/>
    <w:rsid w:val="006770AE"/>
    <w:rsid w:val="0068241D"/>
    <w:rsid w:val="006B013E"/>
    <w:rsid w:val="006B663E"/>
    <w:rsid w:val="00715DBB"/>
    <w:rsid w:val="007338E1"/>
    <w:rsid w:val="00790488"/>
    <w:rsid w:val="007C69B6"/>
    <w:rsid w:val="007F10F1"/>
    <w:rsid w:val="00844E4E"/>
    <w:rsid w:val="008E1473"/>
    <w:rsid w:val="008E70A3"/>
    <w:rsid w:val="00910A53"/>
    <w:rsid w:val="00944C17"/>
    <w:rsid w:val="009F6F0E"/>
    <w:rsid w:val="00AA10B8"/>
    <w:rsid w:val="00B41C8F"/>
    <w:rsid w:val="00C01AD6"/>
    <w:rsid w:val="00C357B9"/>
    <w:rsid w:val="00C4121C"/>
    <w:rsid w:val="00CD6B71"/>
    <w:rsid w:val="00CE4CB6"/>
    <w:rsid w:val="00DB407F"/>
    <w:rsid w:val="00F24182"/>
    <w:rsid w:val="00F31EA3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FC29"/>
  <w15:docId w15:val="{26A91ADB-5DF5-4E36-A0B0-19C8B0F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013E"/>
  </w:style>
  <w:style w:type="paragraph" w:styleId="Heading2">
    <w:name w:val="heading 2"/>
    <w:basedOn w:val="Normal"/>
    <w:link w:val="Heading2Char"/>
    <w:uiPriority w:val="9"/>
    <w:qFormat/>
    <w:rsid w:val="0068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241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824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A10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3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3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0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7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2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41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4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46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9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9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3</cp:revision>
  <cp:lastPrinted>2017-09-19T09:37:00Z</cp:lastPrinted>
  <dcterms:created xsi:type="dcterms:W3CDTF">2017-09-21T22:04:00Z</dcterms:created>
  <dcterms:modified xsi:type="dcterms:W3CDTF">2017-09-21T22:23:00Z</dcterms:modified>
</cp:coreProperties>
</file>