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BC5" w:rsidRDefault="00C96268" w:rsidP="00A90499">
      <w:pPr>
        <w:pStyle w:val="NoSpacing"/>
        <w:rPr>
          <w:rFonts w:ascii="Arial" w:hAnsi="Arial" w:cs="Arial"/>
          <w:b/>
          <w:sz w:val="40"/>
          <w:szCs w:val="40"/>
        </w:rPr>
      </w:pPr>
      <w:r>
        <w:rPr>
          <w:rFonts w:ascii="Arial" w:hAnsi="Arial" w:cs="Arial"/>
          <w:b/>
          <w:sz w:val="40"/>
          <w:szCs w:val="40"/>
        </w:rPr>
        <w:t>LAW CLASS</w:t>
      </w:r>
    </w:p>
    <w:p w:rsidR="00C96268" w:rsidRDefault="00C96268" w:rsidP="00A90499">
      <w:pPr>
        <w:pStyle w:val="NoSpacing"/>
        <w:rPr>
          <w:rFonts w:ascii="Arial" w:hAnsi="Arial" w:cs="Arial"/>
          <w:b/>
          <w:sz w:val="40"/>
          <w:szCs w:val="40"/>
        </w:rPr>
      </w:pPr>
      <w:r>
        <w:rPr>
          <w:rFonts w:ascii="Arial" w:hAnsi="Arial" w:cs="Arial"/>
          <w:b/>
          <w:sz w:val="40"/>
          <w:szCs w:val="40"/>
        </w:rPr>
        <w:t>The First Amendment</w:t>
      </w:r>
    </w:p>
    <w:p w:rsidR="003B7BC5" w:rsidRDefault="003B7BC5" w:rsidP="00A90499">
      <w:pPr>
        <w:pStyle w:val="NoSpacing"/>
        <w:rPr>
          <w:rFonts w:ascii="Arial" w:hAnsi="Arial" w:cs="Arial"/>
          <w:b/>
          <w:sz w:val="40"/>
          <w:szCs w:val="40"/>
        </w:rPr>
      </w:pPr>
      <w:bookmarkStart w:id="0" w:name="_GoBack"/>
      <w:bookmarkEnd w:id="0"/>
    </w:p>
    <w:p w:rsidR="00A90499" w:rsidRPr="00A90499" w:rsidRDefault="00A90499" w:rsidP="00A90499">
      <w:pPr>
        <w:pStyle w:val="NoSpacing"/>
        <w:rPr>
          <w:rFonts w:ascii="Arial" w:hAnsi="Arial" w:cs="Arial"/>
          <w:b/>
          <w:sz w:val="40"/>
          <w:szCs w:val="40"/>
        </w:rPr>
      </w:pPr>
      <w:r w:rsidRPr="00A90499">
        <w:rPr>
          <w:rFonts w:ascii="Arial" w:hAnsi="Arial" w:cs="Arial"/>
          <w:b/>
          <w:sz w:val="40"/>
          <w:szCs w:val="40"/>
        </w:rPr>
        <w:t xml:space="preserve">FREEDOM TO PETITION </w:t>
      </w: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r w:rsidRPr="00A90499">
        <w:rPr>
          <w:rFonts w:ascii="Arial" w:hAnsi="Arial" w:cs="Arial"/>
          <w:sz w:val="28"/>
          <w:szCs w:val="28"/>
        </w:rPr>
        <w:t xml:space="preserve">The freedom to petition means you can write a letter to the mayor, congressperson, president or any public official, and ask the government to focus attention on unresolved issues, provide information about unpopular policies or share your thoughts about governmental changes. </w:t>
      </w:r>
    </w:p>
    <w:p w:rsidR="00A90499" w:rsidRDefault="00A90499" w:rsidP="00A90499">
      <w:pPr>
        <w:pStyle w:val="NoSpacing"/>
        <w:rPr>
          <w:rFonts w:ascii="Arial" w:hAnsi="Arial" w:cs="Arial"/>
          <w:sz w:val="28"/>
          <w:szCs w:val="28"/>
        </w:rPr>
      </w:pPr>
    </w:p>
    <w:p w:rsidR="00A90499" w:rsidRDefault="00A90499" w:rsidP="00A90499">
      <w:pPr>
        <w:pStyle w:val="NoSpacing"/>
        <w:rPr>
          <w:rFonts w:ascii="Arial" w:hAnsi="Arial" w:cs="Arial"/>
          <w:sz w:val="28"/>
          <w:szCs w:val="28"/>
        </w:rPr>
      </w:pPr>
      <w:r w:rsidRPr="00A90499">
        <w:rPr>
          <w:rFonts w:ascii="Arial" w:hAnsi="Arial" w:cs="Arial"/>
          <w:sz w:val="28"/>
          <w:szCs w:val="28"/>
        </w:rPr>
        <w:t>The term “petitioning” has come to mean any nonviolent, legal means of encouraging or disapproving government action and can include:</w:t>
      </w:r>
    </w:p>
    <w:p w:rsidR="00A90499" w:rsidRDefault="00A90499" w:rsidP="00A90499">
      <w:pPr>
        <w:pStyle w:val="NoSpacing"/>
        <w:numPr>
          <w:ilvl w:val="0"/>
          <w:numId w:val="2"/>
        </w:numPr>
        <w:rPr>
          <w:rFonts w:ascii="Arial" w:hAnsi="Arial" w:cs="Arial"/>
          <w:sz w:val="28"/>
          <w:szCs w:val="28"/>
        </w:rPr>
      </w:pPr>
      <w:r w:rsidRPr="00A90499">
        <w:rPr>
          <w:rFonts w:ascii="Arial" w:hAnsi="Arial" w:cs="Arial"/>
          <w:sz w:val="28"/>
          <w:szCs w:val="28"/>
        </w:rPr>
        <w:t xml:space="preserve">lobbying, </w:t>
      </w:r>
    </w:p>
    <w:p w:rsidR="00A90499" w:rsidRDefault="00A90499" w:rsidP="00A90499">
      <w:pPr>
        <w:pStyle w:val="NoSpacing"/>
        <w:numPr>
          <w:ilvl w:val="0"/>
          <w:numId w:val="2"/>
        </w:numPr>
        <w:rPr>
          <w:rFonts w:ascii="Arial" w:hAnsi="Arial" w:cs="Arial"/>
          <w:sz w:val="28"/>
          <w:szCs w:val="28"/>
        </w:rPr>
      </w:pPr>
      <w:r w:rsidRPr="00A90499">
        <w:rPr>
          <w:rFonts w:ascii="Arial" w:hAnsi="Arial" w:cs="Arial"/>
          <w:sz w:val="28"/>
          <w:szCs w:val="28"/>
        </w:rPr>
        <w:t xml:space="preserve">emailing campaigns, </w:t>
      </w:r>
    </w:p>
    <w:p w:rsidR="00A90499" w:rsidRDefault="00A90499" w:rsidP="00A90499">
      <w:pPr>
        <w:pStyle w:val="NoSpacing"/>
        <w:numPr>
          <w:ilvl w:val="0"/>
          <w:numId w:val="2"/>
        </w:numPr>
        <w:rPr>
          <w:rFonts w:ascii="Arial" w:hAnsi="Arial" w:cs="Arial"/>
          <w:sz w:val="28"/>
          <w:szCs w:val="28"/>
        </w:rPr>
      </w:pPr>
      <w:r w:rsidRPr="00A90499">
        <w:rPr>
          <w:rFonts w:ascii="Arial" w:hAnsi="Arial" w:cs="Arial"/>
          <w:sz w:val="28"/>
          <w:szCs w:val="28"/>
        </w:rPr>
        <w:t xml:space="preserve">filing lawsuits, </w:t>
      </w:r>
    </w:p>
    <w:p w:rsidR="00A90499" w:rsidRDefault="00A90499" w:rsidP="00A90499">
      <w:pPr>
        <w:pStyle w:val="NoSpacing"/>
        <w:numPr>
          <w:ilvl w:val="0"/>
          <w:numId w:val="2"/>
        </w:numPr>
        <w:rPr>
          <w:rFonts w:ascii="Arial" w:hAnsi="Arial" w:cs="Arial"/>
          <w:sz w:val="28"/>
          <w:szCs w:val="28"/>
        </w:rPr>
      </w:pPr>
      <w:r w:rsidRPr="00A90499">
        <w:rPr>
          <w:rFonts w:ascii="Arial" w:hAnsi="Arial" w:cs="Arial"/>
          <w:sz w:val="28"/>
          <w:szCs w:val="28"/>
        </w:rPr>
        <w:t xml:space="preserve">supporting referenda or </w:t>
      </w:r>
    </w:p>
    <w:p w:rsidR="00A90499" w:rsidRDefault="00A90499" w:rsidP="00A90499">
      <w:pPr>
        <w:pStyle w:val="NoSpacing"/>
        <w:numPr>
          <w:ilvl w:val="0"/>
          <w:numId w:val="2"/>
        </w:numPr>
        <w:rPr>
          <w:rFonts w:ascii="Arial" w:hAnsi="Arial" w:cs="Arial"/>
          <w:sz w:val="28"/>
          <w:szCs w:val="28"/>
        </w:rPr>
      </w:pPr>
      <w:r w:rsidRPr="00A90499">
        <w:rPr>
          <w:rFonts w:ascii="Arial" w:hAnsi="Arial" w:cs="Arial"/>
          <w:sz w:val="28"/>
          <w:szCs w:val="28"/>
        </w:rPr>
        <w:t xml:space="preserve">collecting signatures for ballot initiatives. </w:t>
      </w:r>
    </w:p>
    <w:p w:rsidR="00A90499" w:rsidRDefault="00A90499" w:rsidP="00A90499">
      <w:pPr>
        <w:pStyle w:val="NoSpacing"/>
        <w:rPr>
          <w:rFonts w:ascii="Arial" w:hAnsi="Arial" w:cs="Arial"/>
          <w:sz w:val="28"/>
          <w:szCs w:val="28"/>
        </w:rPr>
      </w:pPr>
    </w:p>
    <w:p w:rsidR="003C2B7A" w:rsidRPr="00A90499" w:rsidRDefault="00A90499" w:rsidP="00A90499">
      <w:pPr>
        <w:pStyle w:val="NoSpacing"/>
        <w:rPr>
          <w:rFonts w:ascii="Arial" w:hAnsi="Arial" w:cs="Arial"/>
          <w:sz w:val="28"/>
          <w:szCs w:val="28"/>
        </w:rPr>
      </w:pPr>
      <w:r w:rsidRPr="00A90499">
        <w:rPr>
          <w:rFonts w:ascii="Arial" w:hAnsi="Arial" w:cs="Arial"/>
          <w:sz w:val="28"/>
          <w:szCs w:val="28"/>
        </w:rPr>
        <w:t>The key point to remember is that the government cannot forbid you from telling public officials when you have a problem or a complaint.</w:t>
      </w:r>
    </w:p>
    <w:sectPr w:rsidR="003C2B7A" w:rsidRPr="00A90499" w:rsidSect="00A95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B1C7C"/>
    <w:multiLevelType w:val="hybridMultilevel"/>
    <w:tmpl w:val="E77AE2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48860389"/>
    <w:multiLevelType w:val="hybridMultilevel"/>
    <w:tmpl w:val="FDDC91A0"/>
    <w:lvl w:ilvl="0" w:tplc="9AA66C66">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99"/>
    <w:rsid w:val="00093E8F"/>
    <w:rsid w:val="003B7BC5"/>
    <w:rsid w:val="00720B03"/>
    <w:rsid w:val="00853182"/>
    <w:rsid w:val="00A90499"/>
    <w:rsid w:val="00A95ECD"/>
    <w:rsid w:val="00C96268"/>
    <w:rsid w:val="00CC5B7F"/>
    <w:rsid w:val="00D52C22"/>
    <w:rsid w:val="00E450B6"/>
    <w:rsid w:val="00FA4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3ABF5"/>
  <w15:chartTrackingRefBased/>
  <w15:docId w15:val="{D0AF0DAF-4466-41C5-B0A1-18F1F6C8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4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5</cp:revision>
  <dcterms:created xsi:type="dcterms:W3CDTF">2017-09-11T07:33:00Z</dcterms:created>
  <dcterms:modified xsi:type="dcterms:W3CDTF">2017-09-11T07:40:00Z</dcterms:modified>
</cp:coreProperties>
</file>